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6F" w:rsidRPr="00E46D06" w:rsidRDefault="00E46D06" w:rsidP="00E46D06">
      <w:pPr>
        <w:keepNext/>
        <w:keepLines/>
        <w:spacing w:before="40" w:after="0" w:line="240" w:lineRule="auto"/>
        <w:jc w:val="center"/>
        <w:outlineLvl w:val="1"/>
        <w:rPr>
          <w:rFonts w:asciiTheme="majorHAnsi" w:eastAsiaTheme="majorEastAsia" w:hAnsiTheme="majorHAnsi" w:cstheme="majorBidi"/>
          <w:bCs/>
          <w:color w:val="365F91" w:themeColor="accent1" w:themeShade="BF"/>
          <w:sz w:val="32"/>
          <w:szCs w:val="32"/>
          <w:u w:val="single"/>
        </w:rPr>
      </w:pPr>
      <w:r w:rsidRPr="00E46D06">
        <w:rPr>
          <w:rFonts w:asciiTheme="majorHAnsi" w:eastAsiaTheme="majorEastAsia" w:hAnsiTheme="majorHAnsi" w:cstheme="majorBidi"/>
          <w:bCs/>
          <w:color w:val="365F91" w:themeColor="accent1" w:themeShade="BF"/>
          <w:sz w:val="32"/>
          <w:szCs w:val="32"/>
          <w:u w:val="single"/>
        </w:rPr>
        <w:t>BASIC REGULATIONS</w:t>
      </w:r>
    </w:p>
    <w:p w:rsidR="00DD6421" w:rsidRPr="008C096F" w:rsidRDefault="00DD6421" w:rsidP="008C096F">
      <w:pPr>
        <w:keepNext/>
        <w:keepLines/>
        <w:spacing w:before="40" w:after="0" w:line="240" w:lineRule="auto"/>
        <w:outlineLvl w:val="1"/>
        <w:rPr>
          <w:rFonts w:asciiTheme="majorHAnsi" w:eastAsiaTheme="majorEastAsia" w:hAnsiTheme="majorHAnsi" w:cstheme="majorBidi"/>
          <w:bCs/>
          <w:color w:val="365F91" w:themeColor="accent1" w:themeShade="BF"/>
          <w:sz w:val="20"/>
          <w:szCs w:val="20"/>
          <w:u w:val="single"/>
          <w:lang w:val="en-GB"/>
        </w:rPr>
      </w:pPr>
    </w:p>
    <w:p w:rsidR="008C096F" w:rsidRPr="008C096F" w:rsidRDefault="008C096F" w:rsidP="008C096F">
      <w:pPr>
        <w:spacing w:after="0" w:line="240" w:lineRule="auto"/>
        <w:jc w:val="both"/>
        <w:rPr>
          <w:rFonts w:ascii="Arial" w:eastAsia="Times New Roman" w:hAnsi="Arial" w:cs="Arial"/>
          <w:b/>
          <w:sz w:val="20"/>
          <w:szCs w:val="20"/>
          <w:lang w:val="en-GB"/>
        </w:rPr>
      </w:pPr>
      <w:r w:rsidRPr="008C096F">
        <w:rPr>
          <w:rFonts w:ascii="Arial" w:eastAsia="Times New Roman" w:hAnsi="Arial" w:cs="Arial"/>
          <w:b/>
          <w:sz w:val="20"/>
          <w:szCs w:val="20"/>
          <w:lang w:val="en-GB"/>
        </w:rPr>
        <w:t>Article:</w:t>
      </w:r>
    </w:p>
    <w:p w:rsidR="008C096F" w:rsidRPr="008C096F" w:rsidRDefault="008C096F" w:rsidP="008C096F">
      <w:pPr>
        <w:spacing w:after="0" w:line="240" w:lineRule="auto"/>
        <w:jc w:val="both"/>
        <w:rPr>
          <w:rFonts w:ascii="Arial" w:eastAsia="Times New Roman" w:hAnsi="Arial" w:cs="Arial"/>
          <w:b/>
          <w:sz w:val="20"/>
          <w:szCs w:val="20"/>
          <w:lang w:val="en-GB"/>
        </w:rPr>
      </w:pPr>
    </w:p>
    <w:p w:rsidR="008C096F" w:rsidRPr="008C096F" w:rsidRDefault="008C096F" w:rsidP="008C096F">
      <w:pPr>
        <w:numPr>
          <w:ilvl w:val="0"/>
          <w:numId w:val="1"/>
        </w:numPr>
        <w:spacing w:after="0" w:line="240" w:lineRule="auto"/>
        <w:jc w:val="both"/>
        <w:rPr>
          <w:rFonts w:ascii="Arial" w:eastAsia="Times New Roman" w:hAnsi="Arial" w:cs="Arial"/>
          <w:b/>
          <w:sz w:val="20"/>
          <w:szCs w:val="20"/>
          <w:u w:val="single"/>
          <w:lang w:val="en-GB"/>
        </w:rPr>
      </w:pPr>
      <w:r w:rsidRPr="008C096F">
        <w:rPr>
          <w:rFonts w:ascii="Arial" w:eastAsia="Times New Roman" w:hAnsi="Arial" w:cs="Arial"/>
          <w:b/>
          <w:sz w:val="20"/>
          <w:szCs w:val="20"/>
          <w:u w:val="single"/>
          <w:lang w:val="en-GB"/>
        </w:rPr>
        <w:t>EVENT – ORGANISER</w:t>
      </w:r>
    </w:p>
    <w:p w:rsidR="008C096F" w:rsidRPr="008C096F" w:rsidRDefault="008C096F" w:rsidP="008C096F">
      <w:pPr>
        <w:spacing w:after="0" w:line="240" w:lineRule="auto"/>
        <w:jc w:val="both"/>
        <w:rPr>
          <w:rFonts w:ascii="Arial" w:eastAsia="Times New Roman" w:hAnsi="Arial" w:cs="Arial"/>
          <w:sz w:val="20"/>
          <w:szCs w:val="20"/>
          <w:lang w:val="en-GB"/>
        </w:rPr>
      </w:pPr>
    </w:p>
    <w:p w:rsidR="008C096F" w:rsidRPr="008C096F" w:rsidRDefault="008C096F" w:rsidP="008C096F">
      <w:pPr>
        <w:numPr>
          <w:ilvl w:val="1"/>
          <w:numId w:val="1"/>
        </w:numPr>
        <w:spacing w:after="0" w:line="240" w:lineRule="auto"/>
        <w:jc w:val="both"/>
        <w:rPr>
          <w:rFonts w:ascii="Arial" w:eastAsia="Times New Roman" w:hAnsi="Arial" w:cs="Arial"/>
          <w:b/>
          <w:sz w:val="20"/>
          <w:szCs w:val="20"/>
          <w:lang w:val="en-GB"/>
        </w:rPr>
      </w:pPr>
      <w:r w:rsidRPr="008C096F">
        <w:rPr>
          <w:rFonts w:ascii="Arial" w:eastAsia="Times New Roman" w:hAnsi="Arial" w:cs="Arial"/>
          <w:b/>
          <w:sz w:val="20"/>
          <w:szCs w:val="20"/>
          <w:lang w:val="en-GB"/>
        </w:rPr>
        <w:t>Event:</w:t>
      </w:r>
    </w:p>
    <w:p w:rsidR="008C096F" w:rsidRPr="008C096F" w:rsidRDefault="008C096F" w:rsidP="008C096F">
      <w:pPr>
        <w:tabs>
          <w:tab w:val="left" w:leader="dot" w:pos="3402"/>
        </w:tabs>
        <w:spacing w:after="0" w:line="240" w:lineRule="auto"/>
        <w:ind w:left="751"/>
        <w:jc w:val="both"/>
        <w:rPr>
          <w:rFonts w:ascii="Arial" w:eastAsia="Times New Roman" w:hAnsi="Arial" w:cs="Arial"/>
          <w:sz w:val="20"/>
          <w:szCs w:val="20"/>
          <w:lang w:val="en-GB"/>
        </w:rPr>
      </w:pPr>
      <w:r w:rsidRPr="008C096F">
        <w:rPr>
          <w:rFonts w:ascii="Arial" w:eastAsia="Times New Roman" w:hAnsi="Arial" w:cs="Arial"/>
          <w:sz w:val="20"/>
          <w:szCs w:val="20"/>
          <w:lang w:val="en-GB"/>
        </w:rPr>
        <w:t>The International Historic Car Rally is a regularity event and is organised by the Antique Car Club of Cyprus LESPA-FIPA, according to the FIVA International Events Code, to the present regulations and to any bulletins issued by the Organizing Committee.</w:t>
      </w:r>
    </w:p>
    <w:p w:rsidR="008C096F" w:rsidRPr="008C096F" w:rsidRDefault="008C096F" w:rsidP="008C096F">
      <w:pPr>
        <w:tabs>
          <w:tab w:val="left" w:leader="dot" w:pos="3402"/>
        </w:tabs>
        <w:spacing w:after="0" w:line="240" w:lineRule="auto"/>
        <w:ind w:left="360"/>
        <w:jc w:val="both"/>
        <w:rPr>
          <w:rFonts w:ascii="Arial" w:eastAsia="Times New Roman" w:hAnsi="Arial" w:cs="Arial"/>
          <w:sz w:val="20"/>
          <w:szCs w:val="20"/>
          <w:lang w:val="en-GB"/>
        </w:rPr>
      </w:pPr>
    </w:p>
    <w:p w:rsidR="008C096F" w:rsidRPr="008C096F" w:rsidRDefault="008C096F" w:rsidP="008C096F">
      <w:pPr>
        <w:tabs>
          <w:tab w:val="left" w:leader="dot" w:pos="3402"/>
        </w:tabs>
        <w:spacing w:after="0" w:line="240" w:lineRule="auto"/>
        <w:ind w:left="751" w:hanging="360"/>
        <w:jc w:val="both"/>
        <w:rPr>
          <w:rFonts w:ascii="Arial" w:eastAsia="Times New Roman" w:hAnsi="Arial" w:cs="Arial"/>
          <w:sz w:val="20"/>
          <w:szCs w:val="20"/>
          <w:lang w:val="en-GB"/>
        </w:rPr>
      </w:pPr>
      <w:r w:rsidRPr="008C096F">
        <w:rPr>
          <w:rFonts w:ascii="Arial" w:eastAsia="Times New Roman" w:hAnsi="Arial" w:cs="Arial"/>
          <w:b/>
          <w:sz w:val="20"/>
          <w:szCs w:val="20"/>
          <w:lang w:val="en-GB"/>
        </w:rPr>
        <w:t>1.2</w:t>
      </w:r>
      <w:r w:rsidRPr="008C096F">
        <w:rPr>
          <w:rFonts w:ascii="Arial" w:eastAsia="Times New Roman" w:hAnsi="Arial" w:cs="Arial"/>
          <w:sz w:val="20"/>
          <w:szCs w:val="20"/>
          <w:lang w:val="en-GB"/>
        </w:rPr>
        <w:t xml:space="preserve"> The event</w:t>
      </w:r>
      <w:r w:rsidR="00E46D06">
        <w:rPr>
          <w:rFonts w:ascii="Arial" w:eastAsia="Times New Roman" w:hAnsi="Arial" w:cs="Arial"/>
          <w:sz w:val="20"/>
          <w:szCs w:val="20"/>
          <w:lang w:val="en-GB"/>
        </w:rPr>
        <w:t>s</w:t>
      </w:r>
      <w:r w:rsidRPr="008C096F">
        <w:rPr>
          <w:rFonts w:ascii="Arial" w:eastAsia="Times New Roman" w:hAnsi="Arial" w:cs="Arial"/>
          <w:sz w:val="20"/>
          <w:szCs w:val="20"/>
          <w:lang w:val="en-GB"/>
        </w:rPr>
        <w:t xml:space="preserve"> take place in Cyprus, </w:t>
      </w:r>
      <w:r w:rsidR="00E46D06">
        <w:rPr>
          <w:rFonts w:ascii="Arial" w:eastAsia="Times New Roman" w:hAnsi="Arial" w:cs="Arial"/>
          <w:sz w:val="20"/>
          <w:szCs w:val="20"/>
          <w:lang w:val="en-GB"/>
        </w:rPr>
        <w:t>a</w:t>
      </w:r>
      <w:r w:rsidRPr="008C096F">
        <w:rPr>
          <w:rFonts w:ascii="Arial" w:eastAsia="Times New Roman" w:hAnsi="Arial" w:cs="Arial"/>
          <w:sz w:val="20"/>
          <w:szCs w:val="20"/>
          <w:lang w:val="en-GB"/>
        </w:rPr>
        <w:t xml:space="preserve">nd </w:t>
      </w:r>
      <w:r w:rsidR="00E46D06">
        <w:rPr>
          <w:rFonts w:ascii="Arial" w:eastAsia="Times New Roman" w:hAnsi="Arial" w:cs="Arial"/>
          <w:sz w:val="20"/>
          <w:szCs w:val="20"/>
          <w:lang w:val="en-GB"/>
        </w:rPr>
        <w:t>are</w:t>
      </w:r>
      <w:r w:rsidRPr="008C096F">
        <w:rPr>
          <w:rFonts w:ascii="Arial" w:eastAsia="Times New Roman" w:hAnsi="Arial" w:cs="Arial"/>
          <w:sz w:val="20"/>
          <w:szCs w:val="20"/>
          <w:lang w:val="en-GB"/>
        </w:rPr>
        <w:t xml:space="preserve"> included in the FIVA </w:t>
      </w:r>
      <w:r w:rsidRPr="008C096F">
        <w:rPr>
          <w:rFonts w:ascii="Arial" w:eastAsia="Times New Roman" w:hAnsi="Arial" w:cs="Arial"/>
          <w:sz w:val="20"/>
          <w:szCs w:val="20"/>
        </w:rPr>
        <w:t xml:space="preserve">Events </w:t>
      </w:r>
      <w:r w:rsidR="002B2FF4" w:rsidRPr="008C096F">
        <w:rPr>
          <w:rFonts w:ascii="Arial" w:eastAsia="Times New Roman" w:hAnsi="Arial" w:cs="Arial"/>
          <w:sz w:val="20"/>
          <w:szCs w:val="20"/>
          <w:lang w:val="en-GB"/>
        </w:rPr>
        <w:t>calendar.</w:t>
      </w:r>
    </w:p>
    <w:p w:rsidR="008C096F" w:rsidRPr="008C096F" w:rsidRDefault="008C096F" w:rsidP="008C096F">
      <w:pPr>
        <w:tabs>
          <w:tab w:val="left" w:leader="dot" w:pos="3402"/>
        </w:tabs>
        <w:spacing w:after="0" w:line="240" w:lineRule="auto"/>
        <w:ind w:left="360"/>
        <w:jc w:val="both"/>
        <w:rPr>
          <w:rFonts w:ascii="Arial" w:eastAsia="Times New Roman" w:hAnsi="Arial" w:cs="Arial"/>
          <w:sz w:val="20"/>
          <w:szCs w:val="20"/>
          <w:lang w:val="en-GB"/>
        </w:rPr>
      </w:pPr>
    </w:p>
    <w:p w:rsidR="008C096F" w:rsidRPr="008C096F" w:rsidRDefault="008C096F" w:rsidP="008C096F">
      <w:pPr>
        <w:tabs>
          <w:tab w:val="left" w:leader="dot" w:pos="3402"/>
        </w:tabs>
        <w:spacing w:after="0" w:line="240" w:lineRule="auto"/>
        <w:ind w:left="360"/>
        <w:jc w:val="both"/>
        <w:rPr>
          <w:rFonts w:ascii="Arial" w:eastAsia="Times New Roman" w:hAnsi="Arial" w:cs="Arial"/>
          <w:sz w:val="20"/>
          <w:szCs w:val="20"/>
          <w:lang w:val="en-GB"/>
        </w:rPr>
      </w:pPr>
    </w:p>
    <w:p w:rsidR="008C096F" w:rsidRPr="008C096F" w:rsidRDefault="008C096F" w:rsidP="008C096F">
      <w:pPr>
        <w:spacing w:after="0" w:line="240" w:lineRule="auto"/>
        <w:jc w:val="both"/>
        <w:rPr>
          <w:rFonts w:ascii="Arial" w:eastAsia="Times New Roman" w:hAnsi="Arial" w:cs="Arial"/>
          <w:sz w:val="20"/>
          <w:szCs w:val="20"/>
          <w:lang w:val="en-GB"/>
        </w:rPr>
      </w:pPr>
      <w:r w:rsidRPr="008C096F">
        <w:rPr>
          <w:rFonts w:ascii="Arial" w:eastAsia="Times New Roman" w:hAnsi="Arial" w:cs="Arial"/>
          <w:sz w:val="20"/>
          <w:szCs w:val="20"/>
          <w:lang w:val="en-GB"/>
        </w:rPr>
        <w:t xml:space="preserve">     </w:t>
      </w:r>
      <w:r w:rsidR="002B2FF4">
        <w:rPr>
          <w:rFonts w:ascii="Arial" w:eastAsia="Times New Roman" w:hAnsi="Arial" w:cs="Arial"/>
          <w:sz w:val="20"/>
          <w:szCs w:val="20"/>
          <w:lang w:val="en-GB"/>
        </w:rPr>
        <w:t xml:space="preserve">  </w:t>
      </w:r>
      <w:r w:rsidRPr="008C096F">
        <w:rPr>
          <w:rFonts w:ascii="Arial" w:eastAsia="Times New Roman" w:hAnsi="Arial" w:cs="Arial"/>
          <w:b/>
          <w:sz w:val="20"/>
          <w:szCs w:val="20"/>
          <w:lang w:val="en-GB"/>
        </w:rPr>
        <w:t>1.</w:t>
      </w:r>
      <w:r w:rsidR="002B2FF4">
        <w:rPr>
          <w:rFonts w:ascii="Arial" w:eastAsia="Times New Roman" w:hAnsi="Arial" w:cs="Arial"/>
          <w:b/>
          <w:sz w:val="20"/>
          <w:szCs w:val="20"/>
          <w:lang w:val="en-GB"/>
        </w:rPr>
        <w:t>3</w:t>
      </w:r>
      <w:r w:rsidRPr="008C096F">
        <w:rPr>
          <w:rFonts w:ascii="Arial" w:eastAsia="Times New Roman" w:hAnsi="Arial" w:cs="Arial"/>
          <w:b/>
          <w:sz w:val="20"/>
          <w:szCs w:val="20"/>
          <w:lang w:val="en-GB"/>
        </w:rPr>
        <w:t xml:space="preserve">   Secretariat</w:t>
      </w:r>
      <w:r w:rsidRPr="008C096F">
        <w:rPr>
          <w:rFonts w:ascii="Arial" w:eastAsia="Times New Roman" w:hAnsi="Arial" w:cs="Arial"/>
          <w:sz w:val="20"/>
          <w:szCs w:val="20"/>
          <w:lang w:val="en-GB"/>
        </w:rPr>
        <w:t>:</w:t>
      </w:r>
    </w:p>
    <w:p w:rsidR="008C096F" w:rsidRPr="008C096F" w:rsidRDefault="008C096F" w:rsidP="008C096F">
      <w:pPr>
        <w:spacing w:after="0" w:line="240" w:lineRule="auto"/>
        <w:ind w:left="360"/>
        <w:jc w:val="both"/>
        <w:rPr>
          <w:rFonts w:ascii="Arial" w:eastAsia="Times New Roman" w:hAnsi="Arial" w:cs="Arial"/>
          <w:sz w:val="20"/>
          <w:szCs w:val="20"/>
          <w:lang w:val="en-GB"/>
        </w:rPr>
      </w:pPr>
    </w:p>
    <w:p w:rsidR="008C096F" w:rsidRP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b/>
          <w:sz w:val="16"/>
          <w:szCs w:val="16"/>
          <w:lang w:val="en-GB"/>
        </w:rPr>
        <w:t>LESPA-FIPA</w:t>
      </w:r>
      <w:r w:rsidRPr="008C096F">
        <w:rPr>
          <w:rFonts w:ascii="Arial" w:eastAsia="Times New Roman" w:hAnsi="Arial" w:cs="Arial"/>
          <w:b/>
          <w:sz w:val="20"/>
          <w:szCs w:val="20"/>
          <w:lang w:val="en-GB"/>
        </w:rPr>
        <w:t xml:space="preserve"> </w:t>
      </w:r>
    </w:p>
    <w:p w:rsidR="008C096F" w:rsidRPr="008C096F" w:rsidRDefault="008C096F" w:rsidP="008C096F">
      <w:pPr>
        <w:spacing w:after="0" w:line="240" w:lineRule="auto"/>
        <w:ind w:left="360"/>
        <w:jc w:val="both"/>
        <w:rPr>
          <w:rFonts w:ascii="Arial" w:eastAsia="Times New Roman" w:hAnsi="Arial" w:cs="Arial"/>
          <w:sz w:val="20"/>
          <w:szCs w:val="20"/>
        </w:rPr>
      </w:pPr>
      <w:r w:rsidRPr="008C096F">
        <w:rPr>
          <w:rFonts w:ascii="Arial" w:eastAsia="Times New Roman" w:hAnsi="Arial" w:cs="Arial"/>
          <w:sz w:val="20"/>
          <w:szCs w:val="20"/>
        </w:rPr>
        <w:t>Bridge House , Byron Ave,1</w:t>
      </w:r>
      <w:r w:rsidRPr="008C096F">
        <w:rPr>
          <w:rFonts w:ascii="Arial" w:eastAsia="Times New Roman" w:hAnsi="Arial" w:cs="Arial"/>
          <w:sz w:val="20"/>
          <w:szCs w:val="20"/>
          <w:vertAlign w:val="superscript"/>
        </w:rPr>
        <w:t>st</w:t>
      </w:r>
      <w:r w:rsidRPr="008C096F">
        <w:rPr>
          <w:rFonts w:ascii="Arial" w:eastAsia="Times New Roman" w:hAnsi="Arial" w:cs="Arial"/>
          <w:sz w:val="20"/>
          <w:szCs w:val="20"/>
        </w:rPr>
        <w:t xml:space="preserve"> Floor 33, 1096 Nicosia.</w:t>
      </w:r>
    </w:p>
    <w:p w:rsidR="008C096F" w:rsidRPr="008C096F" w:rsidRDefault="008C096F" w:rsidP="008C096F">
      <w:pPr>
        <w:spacing w:after="0" w:line="240" w:lineRule="auto"/>
        <w:ind w:left="360"/>
        <w:jc w:val="both"/>
        <w:rPr>
          <w:rFonts w:ascii="Arial" w:eastAsia="Times New Roman" w:hAnsi="Arial" w:cs="Arial"/>
          <w:sz w:val="20"/>
          <w:szCs w:val="20"/>
          <w:lang w:val="en-GB"/>
        </w:rPr>
      </w:pPr>
    </w:p>
    <w:p w:rsidR="008C096F" w:rsidRPr="008C096F" w:rsidRDefault="008C096F" w:rsidP="008C096F">
      <w:pPr>
        <w:spacing w:after="0" w:line="240" w:lineRule="auto"/>
        <w:ind w:left="360"/>
        <w:jc w:val="both"/>
        <w:rPr>
          <w:rFonts w:ascii="Arial" w:eastAsia="Times New Roman" w:hAnsi="Arial" w:cs="Arial"/>
          <w:sz w:val="20"/>
          <w:szCs w:val="20"/>
          <w:lang w:val="en-GB"/>
        </w:rPr>
      </w:pPr>
    </w:p>
    <w:p w:rsidR="008C096F" w:rsidRP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sz w:val="20"/>
          <w:szCs w:val="20"/>
          <w:lang w:val="en-GB"/>
        </w:rPr>
        <w:t>Mailing Address:</w:t>
      </w:r>
    </w:p>
    <w:p w:rsidR="008C096F" w:rsidRPr="008C096F" w:rsidRDefault="008C096F" w:rsidP="008C096F">
      <w:pPr>
        <w:spacing w:after="0" w:line="240" w:lineRule="auto"/>
        <w:ind w:left="360"/>
        <w:jc w:val="both"/>
        <w:rPr>
          <w:rFonts w:ascii="Arial" w:eastAsia="Times New Roman" w:hAnsi="Arial" w:cs="Arial"/>
          <w:sz w:val="20"/>
          <w:szCs w:val="20"/>
          <w:lang w:val="en-GB"/>
        </w:rPr>
      </w:pPr>
      <w:smartTag w:uri="urn:schemas-microsoft-com:office:smarttags" w:element="address">
        <w:smartTag w:uri="urn:schemas-microsoft-com:office:smarttags" w:element="Street">
          <w:r w:rsidRPr="008C096F">
            <w:rPr>
              <w:rFonts w:ascii="Arial" w:eastAsia="Times New Roman" w:hAnsi="Arial" w:cs="Arial"/>
              <w:sz w:val="20"/>
              <w:szCs w:val="20"/>
              <w:lang w:val="en-GB"/>
            </w:rPr>
            <w:t>P. O. Box</w:t>
          </w:r>
        </w:smartTag>
        <w:r w:rsidRPr="008C096F">
          <w:rPr>
            <w:rFonts w:ascii="Arial" w:eastAsia="Times New Roman" w:hAnsi="Arial" w:cs="Arial"/>
            <w:sz w:val="20"/>
            <w:szCs w:val="20"/>
            <w:lang w:val="en-GB"/>
          </w:rPr>
          <w:t xml:space="preserve"> 23810</w:t>
        </w:r>
      </w:smartTag>
      <w:r w:rsidRPr="008C096F">
        <w:rPr>
          <w:rFonts w:ascii="Arial" w:eastAsia="Times New Roman" w:hAnsi="Arial" w:cs="Arial"/>
          <w:sz w:val="20"/>
          <w:szCs w:val="20"/>
          <w:lang w:val="en-GB"/>
        </w:rPr>
        <w:t xml:space="preserve">, 1686 </w:t>
      </w:r>
      <w:smartTag w:uri="urn:schemas-microsoft-com:office:smarttags" w:element="place">
        <w:smartTag w:uri="urn:schemas-microsoft-com:office:smarttags" w:element="City">
          <w:r w:rsidRPr="008C096F">
            <w:rPr>
              <w:rFonts w:ascii="Arial" w:eastAsia="Times New Roman" w:hAnsi="Arial" w:cs="Arial"/>
              <w:sz w:val="20"/>
              <w:szCs w:val="20"/>
              <w:lang w:val="en-GB"/>
            </w:rPr>
            <w:t>Nicosia</w:t>
          </w:r>
        </w:smartTag>
        <w:r w:rsidRPr="008C096F">
          <w:rPr>
            <w:rFonts w:ascii="Arial" w:eastAsia="Times New Roman" w:hAnsi="Arial" w:cs="Arial"/>
            <w:sz w:val="20"/>
            <w:szCs w:val="20"/>
            <w:lang w:val="en-GB"/>
          </w:rPr>
          <w:t xml:space="preserve">, </w:t>
        </w:r>
        <w:smartTag w:uri="urn:schemas-microsoft-com:office:smarttags" w:element="country-region">
          <w:r w:rsidRPr="008C096F">
            <w:rPr>
              <w:rFonts w:ascii="Arial" w:eastAsia="Times New Roman" w:hAnsi="Arial" w:cs="Arial"/>
              <w:sz w:val="20"/>
              <w:szCs w:val="20"/>
              <w:lang w:val="en-GB"/>
            </w:rPr>
            <w:t>Cyprus</w:t>
          </w:r>
        </w:smartTag>
      </w:smartTag>
    </w:p>
    <w:p w:rsidR="008C096F" w:rsidRP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sz w:val="20"/>
          <w:szCs w:val="20"/>
          <w:lang w:val="en-GB"/>
        </w:rPr>
        <w:t xml:space="preserve">Tel.:  +357 22446614 </w:t>
      </w:r>
    </w:p>
    <w:p w:rsidR="008C096F" w:rsidRP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sz w:val="20"/>
          <w:szCs w:val="20"/>
          <w:lang w:val="en-GB"/>
        </w:rPr>
        <w:t>Fax:  +357 22346335</w:t>
      </w:r>
    </w:p>
    <w:p w:rsidR="008C096F" w:rsidRP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sz w:val="20"/>
          <w:szCs w:val="20"/>
          <w:lang w:val="en-GB"/>
        </w:rPr>
        <w:t xml:space="preserve">E-mail:  </w:t>
      </w:r>
      <w:r w:rsidRPr="008C096F">
        <w:rPr>
          <w:rFonts w:ascii="Arial" w:eastAsia="Times New Roman" w:hAnsi="Arial" w:cs="Arial"/>
          <w:sz w:val="20"/>
          <w:szCs w:val="20"/>
          <w:lang w:val="en-GB"/>
        </w:rPr>
        <w:tab/>
      </w:r>
      <w:hyperlink r:id="rId8" w:history="1">
        <w:r w:rsidRPr="008C096F">
          <w:rPr>
            <w:rFonts w:ascii="Arial" w:eastAsia="Times New Roman" w:hAnsi="Arial" w:cs="Arial"/>
            <w:color w:val="0000FF"/>
            <w:sz w:val="20"/>
            <w:szCs w:val="20"/>
            <w:u w:val="single"/>
          </w:rPr>
          <w:t>lespafipa@cytanet.com.cy</w:t>
        </w:r>
      </w:hyperlink>
    </w:p>
    <w:p w:rsidR="008C096F" w:rsidRDefault="008C096F" w:rsidP="008C096F">
      <w:pPr>
        <w:spacing w:after="0" w:line="240" w:lineRule="auto"/>
        <w:ind w:left="360"/>
        <w:jc w:val="both"/>
        <w:rPr>
          <w:rFonts w:ascii="Arial" w:eastAsia="Times New Roman" w:hAnsi="Arial" w:cs="Arial"/>
          <w:sz w:val="20"/>
          <w:szCs w:val="20"/>
          <w:lang w:val="en-GB"/>
        </w:rPr>
      </w:pPr>
      <w:r w:rsidRPr="008C096F">
        <w:rPr>
          <w:rFonts w:ascii="Arial" w:eastAsia="Times New Roman" w:hAnsi="Arial" w:cs="Arial"/>
          <w:sz w:val="20"/>
          <w:szCs w:val="20"/>
          <w:lang w:val="en-GB"/>
        </w:rPr>
        <w:t>Web:</w:t>
      </w:r>
      <w:r w:rsidR="001E011B">
        <w:rPr>
          <w:rFonts w:ascii="Arial" w:eastAsia="Times New Roman" w:hAnsi="Arial" w:cs="Arial"/>
          <w:sz w:val="20"/>
          <w:szCs w:val="20"/>
          <w:lang w:val="en-GB"/>
        </w:rPr>
        <w:t xml:space="preserve">          </w:t>
      </w:r>
      <w:r w:rsidRPr="008C096F">
        <w:rPr>
          <w:rFonts w:ascii="Arial" w:eastAsia="Times New Roman" w:hAnsi="Arial" w:cs="Arial"/>
          <w:sz w:val="20"/>
          <w:szCs w:val="20"/>
          <w:lang w:val="en-GB"/>
        </w:rPr>
        <w:t xml:space="preserve"> </w:t>
      </w:r>
      <w:hyperlink r:id="rId9" w:history="1">
        <w:r w:rsidRPr="008C096F">
          <w:rPr>
            <w:rFonts w:ascii="Arial" w:eastAsia="Times New Roman" w:hAnsi="Arial" w:cs="Arial"/>
            <w:color w:val="0000FF"/>
            <w:sz w:val="20"/>
            <w:szCs w:val="20"/>
            <w:u w:val="single"/>
            <w:lang w:val="en-GB"/>
          </w:rPr>
          <w:t>www.lespafipa.org</w:t>
        </w:r>
      </w:hyperlink>
      <w:r w:rsidRPr="008C096F">
        <w:rPr>
          <w:rFonts w:ascii="Arial" w:eastAsia="Times New Roman" w:hAnsi="Arial" w:cs="Arial"/>
          <w:sz w:val="20"/>
          <w:szCs w:val="20"/>
          <w:lang w:val="en-GB"/>
        </w:rPr>
        <w:t xml:space="preserve"> </w:t>
      </w:r>
    </w:p>
    <w:p w:rsidR="00E46D06" w:rsidRPr="008C096F" w:rsidRDefault="001E011B" w:rsidP="008C096F">
      <w:pPr>
        <w:spacing w:after="0" w:line="240" w:lineRule="auto"/>
        <w:ind w:left="360"/>
        <w:jc w:val="both"/>
        <w:rPr>
          <w:rFonts w:ascii="Arial" w:eastAsia="Times New Roman" w:hAnsi="Arial" w:cs="Arial"/>
          <w:sz w:val="20"/>
          <w:szCs w:val="20"/>
          <w:lang w:val="en-GB"/>
        </w:rPr>
      </w:pPr>
      <w:r>
        <w:rPr>
          <w:rFonts w:ascii="Arial" w:eastAsia="Times New Roman" w:hAnsi="Arial" w:cs="Arial"/>
          <w:sz w:val="20"/>
          <w:szCs w:val="20"/>
          <w:lang w:val="en-GB"/>
        </w:rPr>
        <w:t>Facebook:</w:t>
      </w:r>
    </w:p>
    <w:p w:rsidR="00D53FD9" w:rsidRPr="00D53FD9" w:rsidRDefault="00D53FD9" w:rsidP="00D53FD9">
      <w:pPr>
        <w:spacing w:after="0" w:line="240" w:lineRule="auto"/>
        <w:ind w:left="777" w:hanging="420"/>
        <w:jc w:val="both"/>
        <w:rPr>
          <w:rFonts w:ascii="Arial" w:eastAsia="Times New Roman" w:hAnsi="Arial" w:cs="Arial"/>
          <w:sz w:val="20"/>
          <w:szCs w:val="20"/>
          <w:lang w:val="en-GB"/>
        </w:rPr>
      </w:pPr>
    </w:p>
    <w:p w:rsidR="00D53FD9" w:rsidRPr="00D53FD9" w:rsidRDefault="00D53FD9" w:rsidP="00D53FD9">
      <w:pPr>
        <w:spacing w:after="0" w:line="240" w:lineRule="auto"/>
        <w:ind w:left="777" w:hanging="420"/>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r w:rsidRPr="00D53FD9">
        <w:rPr>
          <w:rFonts w:ascii="Arial" w:eastAsia="Times New Roman" w:hAnsi="Arial" w:cs="Arial"/>
          <w:b/>
          <w:sz w:val="20"/>
          <w:szCs w:val="20"/>
          <w:lang w:val="en-GB"/>
        </w:rPr>
        <w:t>Article</w:t>
      </w:r>
      <w:r w:rsidRPr="00D53FD9">
        <w:rPr>
          <w:rFonts w:ascii="Arial" w:eastAsia="Times New Roman" w:hAnsi="Arial" w:cs="Arial"/>
          <w:sz w:val="20"/>
          <w:szCs w:val="20"/>
          <w:lang w:val="en-GB"/>
        </w:rPr>
        <w:t>:</w:t>
      </w:r>
    </w:p>
    <w:p w:rsidR="00D53FD9" w:rsidRPr="00D53FD9" w:rsidRDefault="00D53FD9" w:rsidP="00D53FD9">
      <w:pPr>
        <w:numPr>
          <w:ilvl w:val="0"/>
          <w:numId w:val="2"/>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u w:val="single"/>
          <w:lang w:val="en-GB"/>
        </w:rPr>
        <w:t>ELIGIBLE VEHICLES – SCRUTINEERING</w:t>
      </w:r>
      <w:r w:rsidRPr="00D53FD9">
        <w:rPr>
          <w:rFonts w:ascii="Arial" w:eastAsia="Times New Roman" w:hAnsi="Arial" w:cs="Arial"/>
          <w:sz w:val="20"/>
          <w:szCs w:val="20"/>
          <w:lang w:val="en-GB"/>
        </w:rPr>
        <w: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5A4A65" w:rsidRDefault="00D53FD9" w:rsidP="005A4A65">
      <w:pPr>
        <w:numPr>
          <w:ilvl w:val="1"/>
          <w:numId w:val="2"/>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Vehicles belonging to categories B, C, D, E, F, and G with FIVA Identity Card will be accepted</w:t>
      </w:r>
    </w:p>
    <w:p w:rsidR="00D53FD9" w:rsidRPr="00D53FD9" w:rsidRDefault="00D53FD9" w:rsidP="005A4A65">
      <w:pPr>
        <w:spacing w:after="0" w:line="240" w:lineRule="auto"/>
        <w:ind w:left="78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numPr>
          <w:ilvl w:val="1"/>
          <w:numId w:val="2"/>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Vehicles will be classified into the following categories:</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Β</w:t>
      </w:r>
      <w:r w:rsidRPr="00D53FD9">
        <w:rPr>
          <w:rFonts w:ascii="Arial" w:eastAsia="Times New Roman" w:hAnsi="Arial" w:cs="Arial"/>
          <w:sz w:val="20"/>
          <w:szCs w:val="20"/>
          <w:lang w:val="en-GB"/>
        </w:rPr>
        <w:tab/>
        <w:t>01/01/1905-21/12/1918</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C</w:t>
      </w:r>
      <w:r w:rsidRPr="00D53FD9">
        <w:rPr>
          <w:rFonts w:ascii="Arial" w:eastAsia="Times New Roman" w:hAnsi="Arial" w:cs="Arial"/>
          <w:sz w:val="20"/>
          <w:szCs w:val="20"/>
          <w:lang w:val="en-GB"/>
        </w:rPr>
        <w:tab/>
        <w:t>01/01/1919-31/12/1930</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D</w:t>
      </w:r>
      <w:r w:rsidRPr="00D53FD9">
        <w:rPr>
          <w:rFonts w:ascii="Arial" w:eastAsia="Times New Roman" w:hAnsi="Arial" w:cs="Arial"/>
          <w:sz w:val="20"/>
          <w:szCs w:val="20"/>
          <w:lang w:val="en-GB"/>
        </w:rPr>
        <w:tab/>
        <w:t>01/01/1931-31/12/1945</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E</w:t>
      </w:r>
      <w:r w:rsidRPr="00D53FD9">
        <w:rPr>
          <w:rFonts w:ascii="Arial" w:eastAsia="Times New Roman" w:hAnsi="Arial" w:cs="Arial"/>
          <w:sz w:val="20"/>
          <w:szCs w:val="20"/>
          <w:lang w:val="en-GB"/>
        </w:rPr>
        <w:tab/>
        <w:t>01/01/1946-31/12/1960</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F</w:t>
      </w:r>
      <w:r w:rsidRPr="00D53FD9">
        <w:rPr>
          <w:rFonts w:ascii="Arial" w:eastAsia="Times New Roman" w:hAnsi="Arial" w:cs="Arial"/>
          <w:sz w:val="20"/>
          <w:szCs w:val="20"/>
          <w:lang w:val="en-GB"/>
        </w:rPr>
        <w:tab/>
        <w:t>01/01/1961-31/12/1970</w:t>
      </w:r>
    </w:p>
    <w:p w:rsidR="00D53FD9"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G</w:t>
      </w:r>
      <w:r w:rsidRPr="00D53FD9">
        <w:rPr>
          <w:rFonts w:ascii="Arial" w:eastAsia="Times New Roman" w:hAnsi="Arial" w:cs="Arial"/>
          <w:sz w:val="20"/>
          <w:szCs w:val="20"/>
          <w:lang w:val="en-GB"/>
        </w:rPr>
        <w:tab/>
        <w:t>01/01/1971-</w:t>
      </w:r>
      <w:r w:rsidR="00907797">
        <w:rPr>
          <w:rFonts w:ascii="Arial" w:eastAsia="Times New Roman" w:hAnsi="Arial" w:cs="Arial"/>
          <w:sz w:val="20"/>
          <w:szCs w:val="20"/>
          <w:lang w:val="en-GB"/>
        </w:rPr>
        <w:t xml:space="preserve"> +30 Years</w:t>
      </w:r>
    </w:p>
    <w:p w:rsidR="005A4A65" w:rsidRPr="00D53FD9" w:rsidRDefault="00D53FD9" w:rsidP="00D53FD9">
      <w:pPr>
        <w:tabs>
          <w:tab w:val="left" w:leader="dot" w:pos="2268"/>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tabs>
          <w:tab w:val="left" w:leader="dot" w:pos="2268"/>
        </w:tabs>
        <w:spacing w:after="0" w:line="240" w:lineRule="auto"/>
        <w:ind w:left="360"/>
        <w:jc w:val="center"/>
        <w:rPr>
          <w:rFonts w:ascii="Arial" w:eastAsia="Times New Roman" w:hAnsi="Arial" w:cs="Arial"/>
          <w:b/>
          <w:sz w:val="20"/>
          <w:szCs w:val="20"/>
          <w:u w:val="single"/>
          <w:lang w:val="en-GB"/>
        </w:rPr>
      </w:pPr>
      <w:r w:rsidRPr="00D53FD9">
        <w:rPr>
          <w:rFonts w:ascii="Arial" w:eastAsia="Times New Roman" w:hAnsi="Arial" w:cs="Arial"/>
          <w:b/>
          <w:sz w:val="20"/>
          <w:szCs w:val="20"/>
          <w:u w:val="single"/>
          <w:lang w:val="en-GB"/>
        </w:rPr>
        <w:t>WITH FIVA I/D</w:t>
      </w:r>
    </w:p>
    <w:p w:rsidR="00D53FD9" w:rsidRPr="00D53FD9" w:rsidRDefault="00D53FD9" w:rsidP="00D53FD9">
      <w:pPr>
        <w:tabs>
          <w:tab w:val="left" w:leader="dot" w:pos="2268"/>
        </w:tabs>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2"/>
        </w:numPr>
        <w:spacing w:after="0" w:line="40" w:lineRule="atLeast"/>
        <w:jc w:val="both"/>
        <w:rPr>
          <w:rFonts w:ascii="Arial" w:eastAsia="Times New Roman" w:hAnsi="Arial" w:cs="Arial"/>
          <w:sz w:val="20"/>
          <w:szCs w:val="20"/>
          <w:lang w:val="en-GB"/>
        </w:rPr>
      </w:pPr>
      <w:r w:rsidRPr="00D53FD9">
        <w:rPr>
          <w:rFonts w:ascii="Arial" w:eastAsia="Times New Roman" w:hAnsi="Arial" w:cs="Arial"/>
          <w:sz w:val="20"/>
          <w:szCs w:val="20"/>
          <w:lang w:val="en-GB"/>
        </w:rPr>
        <w:t>The Organizing Committee reserves the right to subdivide any category into two or more classes or to combine two or more of the above categories with the provision that the vehicles will compete at the speed relating to their category.</w:t>
      </w:r>
    </w:p>
    <w:p w:rsidR="00D53FD9" w:rsidRPr="00D53FD9" w:rsidRDefault="00D53FD9" w:rsidP="00D53FD9">
      <w:pPr>
        <w:spacing w:after="0" w:line="40" w:lineRule="atLeast"/>
        <w:ind w:left="360"/>
        <w:jc w:val="both"/>
        <w:rPr>
          <w:rFonts w:ascii="Arial" w:eastAsia="Times New Roman" w:hAnsi="Arial" w:cs="Arial"/>
          <w:sz w:val="20"/>
          <w:szCs w:val="20"/>
          <w:lang w:val="en-GB"/>
        </w:rPr>
      </w:pPr>
    </w:p>
    <w:p w:rsidR="00D53FD9" w:rsidRPr="00D53FD9" w:rsidRDefault="00D53FD9" w:rsidP="00D53FD9">
      <w:pPr>
        <w:spacing w:after="0" w:line="40" w:lineRule="atLeast"/>
        <w:ind w:left="360"/>
        <w:jc w:val="both"/>
        <w:rPr>
          <w:rFonts w:ascii="Arial" w:eastAsia="Times New Roman" w:hAnsi="Arial" w:cs="Arial"/>
          <w:sz w:val="20"/>
          <w:szCs w:val="20"/>
          <w:lang w:val="en-GB"/>
        </w:rPr>
      </w:pPr>
    </w:p>
    <w:p w:rsidR="00D53FD9" w:rsidRPr="00D53FD9" w:rsidRDefault="00D53FD9" w:rsidP="00D53FD9">
      <w:pPr>
        <w:numPr>
          <w:ilvl w:val="1"/>
          <w:numId w:val="2"/>
        </w:numPr>
        <w:spacing w:after="0" w:line="40" w:lineRule="atLeast"/>
        <w:jc w:val="both"/>
        <w:rPr>
          <w:rFonts w:ascii="Arial" w:eastAsia="Times New Roman" w:hAnsi="Arial" w:cs="Arial"/>
          <w:sz w:val="20"/>
          <w:szCs w:val="20"/>
          <w:lang w:val="en-GB"/>
        </w:rPr>
      </w:pPr>
      <w:r w:rsidRPr="00D53FD9">
        <w:rPr>
          <w:rFonts w:ascii="Arial" w:eastAsia="Times New Roman" w:hAnsi="Arial" w:cs="Arial"/>
          <w:sz w:val="20"/>
          <w:szCs w:val="20"/>
          <w:lang w:val="en-GB"/>
        </w:rPr>
        <w:t>All vehicles entered in the event will be examined by scrutineers appointed by the Organizing Committee.  Vehicles will be examined before the start of the event and may be examined at any stage during the event as deemed appropriate by the Organizing Committee.  The emphasis of the examination will be directed towards safety and roadworthiness.  The examination may also include appearance and authenticity.</w:t>
      </w:r>
    </w:p>
    <w:p w:rsidR="00D53FD9" w:rsidRDefault="00D53FD9"/>
    <w:p w:rsidR="00D53FD9" w:rsidRPr="00D53FD9" w:rsidRDefault="00D53FD9" w:rsidP="00D53FD9">
      <w:pPr>
        <w:numPr>
          <w:ilvl w:val="0"/>
          <w:numId w:val="1"/>
        </w:numPr>
        <w:spacing w:after="0" w:line="240" w:lineRule="auto"/>
        <w:jc w:val="both"/>
        <w:rPr>
          <w:rFonts w:ascii="Arial" w:eastAsia="Times New Roman" w:hAnsi="Arial" w:cs="Arial"/>
          <w:b/>
          <w:sz w:val="20"/>
          <w:szCs w:val="20"/>
          <w:u w:val="single"/>
          <w:lang w:val="en-GB"/>
        </w:rPr>
      </w:pPr>
      <w:r w:rsidRPr="00D53FD9">
        <w:rPr>
          <w:rFonts w:ascii="Arial" w:eastAsia="Times New Roman" w:hAnsi="Arial" w:cs="Arial"/>
          <w:b/>
          <w:sz w:val="20"/>
          <w:szCs w:val="20"/>
          <w:u w:val="single"/>
          <w:lang w:val="en-GB"/>
        </w:rPr>
        <w:lastRenderedPageBreak/>
        <w:t>ENTRIES:</w:t>
      </w:r>
    </w:p>
    <w:p w:rsidR="00D53FD9" w:rsidRPr="00D53FD9" w:rsidRDefault="00D53FD9" w:rsidP="00D53FD9">
      <w:pPr>
        <w:spacing w:after="0" w:line="240" w:lineRule="auto"/>
        <w:ind w:left="357"/>
        <w:jc w:val="both"/>
        <w:rPr>
          <w:rFonts w:ascii="Arial" w:eastAsia="Times New Roman" w:hAnsi="Arial" w:cs="Arial"/>
          <w:sz w:val="20"/>
          <w:szCs w:val="20"/>
          <w:lang w:val="en-GB"/>
        </w:rPr>
      </w:pPr>
    </w:p>
    <w:p w:rsidR="00D53FD9" w:rsidRPr="00D53FD9" w:rsidRDefault="00D53FD9" w:rsidP="00D53FD9">
      <w:pPr>
        <w:numPr>
          <w:ilvl w:val="1"/>
          <w:numId w:val="1"/>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Anyone wishing to participate in the Historic Car </w:t>
      </w:r>
      <w:r w:rsidR="001E011B" w:rsidRPr="00D53FD9">
        <w:rPr>
          <w:rFonts w:ascii="Arial" w:eastAsia="Times New Roman" w:hAnsi="Arial" w:cs="Arial"/>
          <w:sz w:val="20"/>
          <w:szCs w:val="20"/>
          <w:lang w:val="en-GB"/>
        </w:rPr>
        <w:t>Rall</w:t>
      </w:r>
      <w:r w:rsidR="001E011B">
        <w:rPr>
          <w:rFonts w:ascii="Arial" w:eastAsia="Times New Roman" w:hAnsi="Arial" w:cs="Arial"/>
          <w:sz w:val="20"/>
          <w:szCs w:val="20"/>
          <w:lang w:val="en-GB"/>
        </w:rPr>
        <w:t>ies</w:t>
      </w:r>
      <w:r w:rsidR="001E011B" w:rsidRPr="00D53FD9">
        <w:rPr>
          <w:rFonts w:ascii="Arial" w:eastAsia="Times New Roman" w:hAnsi="Arial" w:cs="Arial"/>
          <w:sz w:val="20"/>
          <w:szCs w:val="20"/>
          <w:lang w:val="en-GB"/>
        </w:rPr>
        <w:t>,</w:t>
      </w:r>
      <w:r w:rsidRPr="00D53FD9">
        <w:rPr>
          <w:rFonts w:ascii="Arial" w:eastAsia="Times New Roman" w:hAnsi="Arial" w:cs="Arial"/>
          <w:sz w:val="20"/>
          <w:szCs w:val="20"/>
          <w:lang w:val="en-GB"/>
        </w:rPr>
        <w:t xml:space="preserve"> should send a duly completed entry form, up to </w:t>
      </w:r>
      <w:r w:rsidR="00907797">
        <w:rPr>
          <w:rFonts w:ascii="Arial" w:eastAsia="Times New Roman" w:hAnsi="Arial" w:cs="Arial"/>
          <w:sz w:val="20"/>
          <w:szCs w:val="20"/>
          <w:lang w:val="en-GB"/>
        </w:rPr>
        <w:t>5</w:t>
      </w:r>
      <w:r w:rsidR="00384B8E">
        <w:rPr>
          <w:rFonts w:ascii="Arial" w:eastAsia="Times New Roman" w:hAnsi="Arial" w:cs="Arial"/>
          <w:sz w:val="20"/>
          <w:szCs w:val="20"/>
          <w:lang w:val="en-GB"/>
        </w:rPr>
        <w:t xml:space="preserve"> days before the </w:t>
      </w:r>
      <w:r w:rsidR="001E7EFA">
        <w:rPr>
          <w:rFonts w:ascii="Arial" w:eastAsia="Times New Roman" w:hAnsi="Arial" w:cs="Arial"/>
          <w:sz w:val="20"/>
          <w:szCs w:val="20"/>
          <w:lang w:val="en-GB"/>
        </w:rPr>
        <w:t>event</w:t>
      </w:r>
      <w:r w:rsidRPr="00D53FD9">
        <w:rPr>
          <w:rFonts w:ascii="Arial" w:eastAsia="Times New Roman" w:hAnsi="Arial" w:cs="Arial"/>
          <w:sz w:val="20"/>
          <w:szCs w:val="20"/>
          <w:lang w:val="en-GB"/>
        </w:rPr>
        <w:t xml:space="preserve"> to the following address:  </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751"/>
        <w:jc w:val="both"/>
        <w:rPr>
          <w:rFonts w:ascii="Arial" w:eastAsia="Times New Roman" w:hAnsi="Arial" w:cs="Arial"/>
          <w:b/>
          <w:sz w:val="20"/>
          <w:szCs w:val="20"/>
          <w:lang w:val="en-GB"/>
        </w:rPr>
      </w:pPr>
      <w:r w:rsidRPr="00D53FD9">
        <w:rPr>
          <w:rFonts w:ascii="Arial" w:eastAsia="Times New Roman" w:hAnsi="Arial" w:cs="Arial"/>
          <w:b/>
          <w:sz w:val="20"/>
          <w:szCs w:val="20"/>
          <w:lang w:val="en-GB"/>
        </w:rPr>
        <w:t>LESPA-FIPA:</w:t>
      </w:r>
    </w:p>
    <w:p w:rsidR="00D53FD9" w:rsidRPr="00D53FD9" w:rsidRDefault="00D53FD9" w:rsidP="00D53FD9">
      <w:pPr>
        <w:spacing w:after="0" w:line="240" w:lineRule="auto"/>
        <w:ind w:left="360"/>
        <w:jc w:val="both"/>
        <w:rPr>
          <w:rFonts w:ascii="Arial" w:eastAsia="Times New Roman" w:hAnsi="Arial" w:cs="Arial"/>
          <w:sz w:val="20"/>
          <w:szCs w:val="20"/>
        </w:rPr>
      </w:pPr>
      <w:r w:rsidRPr="00D53FD9">
        <w:rPr>
          <w:rFonts w:ascii="Arial" w:eastAsia="Times New Roman" w:hAnsi="Arial" w:cs="Arial"/>
          <w:sz w:val="20"/>
          <w:szCs w:val="20"/>
        </w:rPr>
        <w:t xml:space="preserve">      Bridge House, Byron Ave,1</w:t>
      </w:r>
      <w:r w:rsidRPr="00D53FD9">
        <w:rPr>
          <w:rFonts w:ascii="Arial" w:eastAsia="Times New Roman" w:hAnsi="Arial" w:cs="Arial"/>
          <w:sz w:val="20"/>
          <w:szCs w:val="20"/>
          <w:vertAlign w:val="superscript"/>
        </w:rPr>
        <w:t>st</w:t>
      </w:r>
      <w:r w:rsidRPr="00D53FD9">
        <w:rPr>
          <w:rFonts w:ascii="Arial" w:eastAsia="Times New Roman" w:hAnsi="Arial" w:cs="Arial"/>
          <w:sz w:val="20"/>
          <w:szCs w:val="20"/>
        </w:rPr>
        <w:t xml:space="preserve"> Fl.33 1096  Nicosia.</w:t>
      </w:r>
    </w:p>
    <w:p w:rsidR="00D53FD9" w:rsidRPr="00D53FD9" w:rsidRDefault="00D53FD9" w:rsidP="00D53FD9">
      <w:pPr>
        <w:spacing w:after="0" w:line="240" w:lineRule="auto"/>
        <w:ind w:left="851" w:hanging="100"/>
        <w:jc w:val="both"/>
        <w:rPr>
          <w:rFonts w:ascii="Arial" w:eastAsia="Times New Roman" w:hAnsi="Arial" w:cs="Arial"/>
          <w:sz w:val="20"/>
          <w:szCs w:val="20"/>
          <w:lang w:val="en-GB"/>
        </w:rPr>
      </w:pPr>
    </w:p>
    <w:p w:rsidR="00D53FD9" w:rsidRPr="00D53FD9" w:rsidRDefault="00D53FD9" w:rsidP="00D53FD9">
      <w:pPr>
        <w:spacing w:after="0" w:line="240" w:lineRule="auto"/>
        <w:ind w:left="851" w:hanging="100"/>
        <w:jc w:val="both"/>
        <w:rPr>
          <w:rFonts w:ascii="Arial" w:eastAsia="Times New Roman" w:hAnsi="Arial" w:cs="Arial"/>
          <w:b/>
          <w:sz w:val="20"/>
          <w:szCs w:val="20"/>
          <w:lang w:val="en-GB"/>
        </w:rPr>
      </w:pPr>
      <w:r w:rsidRPr="00D53FD9">
        <w:rPr>
          <w:rFonts w:ascii="Arial" w:eastAsia="Times New Roman" w:hAnsi="Arial" w:cs="Arial"/>
          <w:b/>
          <w:sz w:val="20"/>
          <w:szCs w:val="20"/>
          <w:lang w:val="en-GB"/>
        </w:rPr>
        <w:t>Mailing Address:</w:t>
      </w:r>
    </w:p>
    <w:p w:rsidR="00D53FD9" w:rsidRPr="00D53FD9" w:rsidRDefault="00D53FD9" w:rsidP="00D53FD9">
      <w:pPr>
        <w:spacing w:after="0" w:line="240" w:lineRule="auto"/>
        <w:ind w:left="36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smartTag w:uri="urn:schemas-microsoft-com:office:smarttags" w:element="address">
        <w:smartTag w:uri="urn:schemas-microsoft-com:office:smarttags" w:element="Street">
          <w:r w:rsidRPr="00D53FD9">
            <w:rPr>
              <w:rFonts w:ascii="Arial" w:eastAsia="Times New Roman" w:hAnsi="Arial" w:cs="Arial"/>
              <w:sz w:val="20"/>
              <w:szCs w:val="20"/>
              <w:lang w:val="en-GB"/>
            </w:rPr>
            <w:t>P. O. Box</w:t>
          </w:r>
        </w:smartTag>
        <w:r w:rsidRPr="00D53FD9">
          <w:rPr>
            <w:rFonts w:ascii="Arial" w:eastAsia="Times New Roman" w:hAnsi="Arial" w:cs="Arial"/>
            <w:sz w:val="20"/>
            <w:szCs w:val="20"/>
            <w:lang w:val="en-GB"/>
          </w:rPr>
          <w:t xml:space="preserve"> 23810</w:t>
        </w:r>
      </w:smartTag>
      <w:r w:rsidRPr="00D53FD9">
        <w:rPr>
          <w:rFonts w:ascii="Arial" w:eastAsia="Times New Roman" w:hAnsi="Arial" w:cs="Arial"/>
          <w:sz w:val="20"/>
          <w:szCs w:val="20"/>
          <w:lang w:val="en-GB"/>
        </w:rPr>
        <w:t xml:space="preserve">, 1686 </w:t>
      </w:r>
      <w:smartTag w:uri="urn:schemas-microsoft-com:office:smarttags" w:element="place">
        <w:smartTag w:uri="urn:schemas-microsoft-com:office:smarttags" w:element="City">
          <w:r w:rsidRPr="00D53FD9">
            <w:rPr>
              <w:rFonts w:ascii="Arial" w:eastAsia="Times New Roman" w:hAnsi="Arial" w:cs="Arial"/>
              <w:sz w:val="20"/>
              <w:szCs w:val="20"/>
              <w:lang w:val="en-GB"/>
            </w:rPr>
            <w:t>Nicosia</w:t>
          </w:r>
        </w:smartTag>
        <w:r w:rsidRPr="00D53FD9">
          <w:rPr>
            <w:rFonts w:ascii="Arial" w:eastAsia="Times New Roman" w:hAnsi="Arial" w:cs="Arial"/>
            <w:sz w:val="20"/>
            <w:szCs w:val="20"/>
            <w:lang w:val="en-GB"/>
          </w:rPr>
          <w:t xml:space="preserve">, </w:t>
        </w:r>
        <w:smartTag w:uri="urn:schemas-microsoft-com:office:smarttags" w:element="country-region">
          <w:r w:rsidRPr="00D53FD9">
            <w:rPr>
              <w:rFonts w:ascii="Arial" w:eastAsia="Times New Roman" w:hAnsi="Arial" w:cs="Arial"/>
              <w:sz w:val="20"/>
              <w:szCs w:val="20"/>
              <w:lang w:val="en-GB"/>
            </w:rPr>
            <w:t>Cyprus</w:t>
          </w:r>
        </w:smartTag>
      </w:smartTag>
    </w:p>
    <w:p w:rsidR="00D53FD9" w:rsidRPr="00D53FD9" w:rsidRDefault="00D53FD9" w:rsidP="00D53FD9">
      <w:pPr>
        <w:spacing w:after="0" w:line="240" w:lineRule="auto"/>
        <w:ind w:left="851"/>
        <w:jc w:val="both"/>
        <w:rPr>
          <w:rFonts w:ascii="Arial" w:eastAsia="Times New Roman" w:hAnsi="Arial" w:cs="Arial"/>
          <w:sz w:val="20"/>
          <w:szCs w:val="20"/>
          <w:lang w:val="en-GB"/>
        </w:rPr>
      </w:pPr>
    </w:p>
    <w:p w:rsidR="00D53FD9" w:rsidRPr="00D53FD9" w:rsidRDefault="00D53FD9" w:rsidP="00D53FD9">
      <w:p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Tel:   +357 22446614</w:t>
      </w:r>
    </w:p>
    <w:p w:rsidR="00D53FD9" w:rsidRPr="00D53FD9" w:rsidRDefault="00D53FD9" w:rsidP="00D53FD9">
      <w:p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Fax:  +357 22346335</w:t>
      </w:r>
    </w:p>
    <w:p w:rsidR="00D53FD9" w:rsidRPr="00D53FD9" w:rsidRDefault="00D53FD9" w:rsidP="00D53FD9">
      <w:p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Ε-mail</w:t>
      </w:r>
      <w:r w:rsidRPr="00D53FD9">
        <w:rPr>
          <w:rFonts w:ascii="Arial" w:eastAsia="Times New Roman" w:hAnsi="Arial" w:cs="Arial"/>
          <w:color w:val="FF0000"/>
          <w:sz w:val="20"/>
          <w:szCs w:val="20"/>
          <w:lang w:val="en-GB"/>
        </w:rPr>
        <w:t xml:space="preserve">:  </w:t>
      </w:r>
      <w:hyperlink r:id="rId10" w:history="1">
        <w:r w:rsidRPr="00D53FD9">
          <w:rPr>
            <w:rFonts w:ascii="Arial" w:eastAsia="Times New Roman" w:hAnsi="Arial" w:cs="Arial"/>
            <w:color w:val="0000FF"/>
            <w:sz w:val="20"/>
            <w:szCs w:val="20"/>
            <w:u w:val="single"/>
          </w:rPr>
          <w:t>lespaf</w:t>
        </w:r>
        <w:r w:rsidRPr="00D53FD9">
          <w:rPr>
            <w:rFonts w:ascii="Arial" w:eastAsia="Times New Roman" w:hAnsi="Arial" w:cs="Arial"/>
            <w:color w:val="0000FF"/>
            <w:sz w:val="20"/>
            <w:szCs w:val="20"/>
            <w:u w:val="single"/>
            <w:lang w:val="en-GB"/>
          </w:rPr>
          <w:t>ipa@cytanetcom.cy</w:t>
        </w:r>
      </w:hyperlink>
    </w:p>
    <w:p w:rsidR="00D53FD9" w:rsidRDefault="00D53FD9">
      <w:pPr>
        <w:rPr>
          <w:lang w:val="en-GB"/>
        </w:rPr>
      </w:pPr>
    </w:p>
    <w:p w:rsidR="00D53FD9" w:rsidRPr="00D53FD9" w:rsidRDefault="00D53FD9" w:rsidP="00D53FD9">
      <w:pPr>
        <w:numPr>
          <w:ilvl w:val="1"/>
          <w:numId w:val="1"/>
        </w:numPr>
        <w:tabs>
          <w:tab w:val="clear" w:pos="780"/>
          <w:tab w:val="num" w:pos="690"/>
        </w:tabs>
        <w:spacing w:after="0" w:line="240" w:lineRule="auto"/>
        <w:ind w:left="69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Vehicles of categories </w:t>
      </w:r>
      <w:r w:rsidRPr="00D53FD9">
        <w:rPr>
          <w:rFonts w:ascii="Arial" w:eastAsia="Times New Roman" w:hAnsi="Arial" w:cs="Arial"/>
          <w:sz w:val="20"/>
          <w:szCs w:val="20"/>
          <w:lang w:val="en-GB"/>
        </w:rPr>
        <w:t xml:space="preserve">E. </w:t>
      </w:r>
      <w:r w:rsidRPr="00D53FD9">
        <w:rPr>
          <w:rFonts w:ascii="Arial" w:eastAsia="Times New Roman" w:hAnsi="Arial" w:cs="Arial"/>
          <w:sz w:val="20"/>
          <w:szCs w:val="20"/>
          <w:lang w:val="en-GB"/>
        </w:rPr>
        <w:t xml:space="preserve">F, and </w:t>
      </w:r>
      <w:r w:rsidR="00AB1C49" w:rsidRPr="00D53FD9">
        <w:rPr>
          <w:rFonts w:ascii="Arial" w:eastAsia="Times New Roman" w:hAnsi="Arial" w:cs="Arial"/>
          <w:sz w:val="20"/>
          <w:szCs w:val="20"/>
          <w:lang w:val="en-GB"/>
        </w:rPr>
        <w:t xml:space="preserve">G </w:t>
      </w:r>
      <w:r w:rsidR="00AB1C49">
        <w:rPr>
          <w:rFonts w:ascii="Arial" w:eastAsia="Times New Roman" w:hAnsi="Arial" w:cs="Arial"/>
          <w:sz w:val="20"/>
          <w:szCs w:val="20"/>
          <w:lang w:val="en-GB"/>
        </w:rPr>
        <w:t>may</w:t>
      </w:r>
      <w:r w:rsidRPr="00D53FD9">
        <w:rPr>
          <w:rFonts w:ascii="Arial" w:eastAsia="Times New Roman" w:hAnsi="Arial" w:cs="Arial"/>
          <w:sz w:val="20"/>
          <w:szCs w:val="20"/>
          <w:lang w:val="en-GB"/>
        </w:rPr>
        <w:t xml:space="preserve"> be limited in number.  Vehicles of these categories to be accepted for participation in the event will be selected by the Organizing Committee among those entered, taking into consideration rarity of the model, condition of vehicle, originality, etc.</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1"/>
        </w:numPr>
        <w:tabs>
          <w:tab w:val="clear" w:pos="780"/>
          <w:tab w:val="num" w:pos="690"/>
        </w:tabs>
        <w:spacing w:after="0" w:line="240" w:lineRule="auto"/>
        <w:ind w:left="690"/>
        <w:jc w:val="both"/>
        <w:rPr>
          <w:rFonts w:ascii="Arial" w:eastAsia="Times New Roman" w:hAnsi="Arial" w:cs="Arial"/>
          <w:sz w:val="20"/>
          <w:szCs w:val="20"/>
          <w:lang w:val="en-GB"/>
        </w:rPr>
      </w:pPr>
      <w:r w:rsidRPr="00D53FD9">
        <w:rPr>
          <w:rFonts w:ascii="Arial" w:eastAsia="Times New Roman" w:hAnsi="Arial" w:cs="Arial"/>
          <w:sz w:val="20"/>
          <w:szCs w:val="20"/>
          <w:lang w:val="en-GB"/>
        </w:rPr>
        <w:t>The Organizing Committee reserves the right to refuse an entry without having to give a reason for the refusal.  The maximum number of entries may be limited to 80.</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1"/>
        </w:numPr>
        <w:tabs>
          <w:tab w:val="clear" w:pos="780"/>
          <w:tab w:val="num" w:pos="690"/>
        </w:tabs>
        <w:spacing w:after="0" w:line="240" w:lineRule="auto"/>
        <w:ind w:left="69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Should an entrant decide not to participate in the event, provided that he informs the organizers by </w:t>
      </w:r>
      <w:r w:rsidR="00211B4F">
        <w:rPr>
          <w:rFonts w:ascii="Arial" w:eastAsia="Times New Roman" w:hAnsi="Arial" w:cs="Arial"/>
          <w:sz w:val="20"/>
          <w:szCs w:val="20"/>
          <w:lang w:val="en-GB"/>
        </w:rPr>
        <w:t>3</w:t>
      </w:r>
      <w:r w:rsidR="00BF3307">
        <w:rPr>
          <w:rFonts w:ascii="Arial" w:eastAsia="Times New Roman" w:hAnsi="Arial" w:cs="Arial"/>
          <w:sz w:val="20"/>
          <w:szCs w:val="20"/>
          <w:lang w:val="en-GB"/>
        </w:rPr>
        <w:t xml:space="preserve"> days before the event </w:t>
      </w:r>
      <w:r w:rsidRPr="00D53FD9">
        <w:rPr>
          <w:rFonts w:ascii="Arial" w:eastAsia="Times New Roman" w:hAnsi="Arial" w:cs="Arial"/>
          <w:sz w:val="20"/>
          <w:szCs w:val="20"/>
          <w:lang w:val="en-GB"/>
        </w:rPr>
        <w:t>, half the entry fee will be refunded.  After this date no refund will be given.</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b/>
          <w:sz w:val="20"/>
          <w:szCs w:val="20"/>
          <w:lang w:val="en-GB"/>
        </w:rPr>
      </w:pPr>
      <w:r w:rsidRPr="00D53FD9">
        <w:rPr>
          <w:rFonts w:ascii="Arial" w:eastAsia="Times New Roman" w:hAnsi="Arial" w:cs="Arial"/>
          <w:b/>
          <w:sz w:val="20"/>
          <w:szCs w:val="20"/>
          <w:lang w:val="en-GB"/>
        </w:rPr>
        <w:t>Article:</w:t>
      </w:r>
    </w:p>
    <w:p w:rsidR="00D53FD9" w:rsidRPr="00D53FD9" w:rsidRDefault="00D53FD9" w:rsidP="00D53FD9">
      <w:pPr>
        <w:numPr>
          <w:ilvl w:val="0"/>
          <w:numId w:val="1"/>
        </w:numPr>
        <w:spacing w:after="0" w:line="240" w:lineRule="auto"/>
        <w:jc w:val="both"/>
        <w:rPr>
          <w:rFonts w:ascii="Arial" w:eastAsia="Times New Roman" w:hAnsi="Arial" w:cs="Arial"/>
          <w:b/>
          <w:sz w:val="20"/>
          <w:szCs w:val="20"/>
          <w:u w:val="single"/>
          <w:lang w:val="en-GB"/>
        </w:rPr>
      </w:pPr>
      <w:r w:rsidRPr="00D53FD9">
        <w:rPr>
          <w:rFonts w:ascii="Arial" w:eastAsia="Times New Roman" w:hAnsi="Arial" w:cs="Arial"/>
          <w:b/>
          <w:sz w:val="20"/>
          <w:szCs w:val="20"/>
          <w:u w:val="single"/>
          <w:lang w:val="en-GB"/>
        </w:rPr>
        <w:t>CREWS: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1"/>
        </w:numPr>
        <w:tabs>
          <w:tab w:val="clear" w:pos="780"/>
          <w:tab w:val="num" w:pos="690"/>
        </w:tabs>
        <w:spacing w:after="0" w:line="240" w:lineRule="auto"/>
        <w:ind w:left="690"/>
        <w:jc w:val="both"/>
        <w:rPr>
          <w:rFonts w:ascii="Arial" w:eastAsia="Times New Roman" w:hAnsi="Arial" w:cs="Arial"/>
          <w:sz w:val="20"/>
          <w:szCs w:val="20"/>
          <w:lang w:val="en-GB"/>
        </w:rPr>
      </w:pPr>
      <w:r w:rsidRPr="00D53FD9">
        <w:rPr>
          <w:rFonts w:ascii="Arial" w:eastAsia="Times New Roman" w:hAnsi="Arial" w:cs="Arial"/>
          <w:sz w:val="20"/>
          <w:szCs w:val="20"/>
          <w:lang w:val="en-GB"/>
        </w:rPr>
        <w:t>Each crew must consist of a minimum of two persons:</w:t>
      </w:r>
    </w:p>
    <w:p w:rsidR="00D53FD9" w:rsidRPr="00D53FD9" w:rsidRDefault="00D53FD9" w:rsidP="00D53FD9">
      <w:pPr>
        <w:numPr>
          <w:ilvl w:val="0"/>
          <w:numId w:val="3"/>
        </w:num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b/>
          <w:sz w:val="20"/>
          <w:szCs w:val="20"/>
          <w:u w:val="single"/>
          <w:lang w:val="en-GB"/>
        </w:rPr>
        <w:t>Driver:</w:t>
      </w:r>
      <w:r w:rsidRPr="00D53FD9">
        <w:rPr>
          <w:rFonts w:ascii="Arial" w:eastAsia="Times New Roman" w:hAnsi="Arial" w:cs="Arial"/>
          <w:sz w:val="20"/>
          <w:szCs w:val="20"/>
          <w:lang w:val="en-GB"/>
        </w:rPr>
        <w:t xml:space="preserve">  Must be in possession of a valid driving license for the vehicle to be driven during the event and must strictly observe the traffic laws of </w:t>
      </w:r>
      <w:smartTag w:uri="urn:schemas-microsoft-com:office:smarttags" w:element="place">
        <w:smartTag w:uri="urn:schemas-microsoft-com:office:smarttags" w:element="country-region">
          <w:r w:rsidRPr="00D53FD9">
            <w:rPr>
              <w:rFonts w:ascii="Arial" w:eastAsia="Times New Roman" w:hAnsi="Arial" w:cs="Arial"/>
              <w:sz w:val="20"/>
              <w:szCs w:val="20"/>
              <w:lang w:val="en-GB"/>
            </w:rPr>
            <w:t>Cyprus</w:t>
          </w:r>
        </w:smartTag>
      </w:smartTag>
      <w:r w:rsidRPr="00D53FD9">
        <w:rPr>
          <w:rFonts w:ascii="Arial" w:eastAsia="Times New Roman" w:hAnsi="Arial" w:cs="Arial"/>
          <w:sz w:val="20"/>
          <w:szCs w:val="20"/>
          <w:lang w:val="en-GB"/>
        </w:rPr>
        <w:t>.</w:t>
      </w:r>
    </w:p>
    <w:p w:rsidR="00D53FD9" w:rsidRPr="00D53FD9" w:rsidRDefault="00D53FD9" w:rsidP="00D53FD9">
      <w:pPr>
        <w:spacing w:after="0" w:line="240" w:lineRule="auto"/>
        <w:ind w:left="751"/>
        <w:jc w:val="both"/>
        <w:rPr>
          <w:rFonts w:ascii="Arial" w:eastAsia="Times New Roman" w:hAnsi="Arial" w:cs="Arial"/>
          <w:sz w:val="20"/>
          <w:szCs w:val="20"/>
          <w:lang w:val="en-GB"/>
        </w:rPr>
      </w:pPr>
    </w:p>
    <w:p w:rsidR="00D53FD9" w:rsidRPr="00D53FD9" w:rsidRDefault="00D53FD9" w:rsidP="00D53FD9">
      <w:pPr>
        <w:numPr>
          <w:ilvl w:val="0"/>
          <w:numId w:val="3"/>
        </w:numPr>
        <w:tabs>
          <w:tab w:val="num" w:pos="1111"/>
        </w:tabs>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b/>
          <w:sz w:val="20"/>
          <w:szCs w:val="20"/>
          <w:u w:val="single"/>
          <w:lang w:val="en-GB"/>
        </w:rPr>
        <w:t>Co-driver (navigator):</w:t>
      </w:r>
      <w:r w:rsidRPr="00D53FD9">
        <w:rPr>
          <w:rFonts w:ascii="Arial" w:eastAsia="Times New Roman" w:hAnsi="Arial" w:cs="Arial"/>
          <w:sz w:val="20"/>
          <w:szCs w:val="20"/>
          <w:lang w:val="en-GB"/>
        </w:rPr>
        <w:t xml:space="preserve">  If in possession of a valid driving license, for the vehicle to be driven during the event, he may drive the vehicle and should strictly observe the traffic laws of </w:t>
      </w:r>
      <w:smartTag w:uri="urn:schemas-microsoft-com:office:smarttags" w:element="place">
        <w:smartTag w:uri="urn:schemas-microsoft-com:office:smarttags" w:element="country-region">
          <w:r w:rsidRPr="00D53FD9">
            <w:rPr>
              <w:rFonts w:ascii="Arial" w:eastAsia="Times New Roman" w:hAnsi="Arial" w:cs="Arial"/>
              <w:sz w:val="20"/>
              <w:szCs w:val="20"/>
              <w:lang w:val="en-GB"/>
            </w:rPr>
            <w:t>Cyprus</w:t>
          </w:r>
        </w:smartTag>
      </w:smartTag>
      <w:r w:rsidRPr="00D53FD9">
        <w:rPr>
          <w:rFonts w:ascii="Arial" w:eastAsia="Times New Roman" w:hAnsi="Arial" w:cs="Arial"/>
          <w:sz w:val="20"/>
          <w:szCs w:val="20"/>
          <w:lang w:val="en-GB"/>
        </w:rPr>
        <w:t>.</w:t>
      </w:r>
    </w:p>
    <w:p w:rsidR="00D53FD9" w:rsidRPr="00F22E03" w:rsidRDefault="006C7828" w:rsidP="00D53FD9">
      <w:pPr>
        <w:pStyle w:val="BodyTextIndent"/>
        <w:ind w:left="1111" w:hanging="720"/>
        <w:rPr>
          <w:sz w:val="20"/>
          <w:szCs w:val="20"/>
          <w:lang w:val="en-GB"/>
        </w:rPr>
      </w:pPr>
      <w:r>
        <w:rPr>
          <w:sz w:val="20"/>
          <w:szCs w:val="20"/>
          <w:lang w:val="en-GB"/>
        </w:rPr>
        <w:t xml:space="preserve">        </w:t>
      </w:r>
      <w:r w:rsidR="00D53FD9" w:rsidRPr="00F22E03">
        <w:rPr>
          <w:sz w:val="20"/>
          <w:szCs w:val="20"/>
          <w:lang w:val="en-GB"/>
        </w:rPr>
        <w:t xml:space="preserve">     In addition to Driver and Co-driver (navigator), other persons referred to as “additional crew members” may be on board the vehicle.  These additional crew members may drive the vehicle provided that they are in possession of a valid driving license, will strictly observe the traffic laws of Cyprus and their intention to drive the vehicle during the event should be declared in the entry form by giving their driving license number.</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ind w:left="751" w:hanging="360"/>
        <w:jc w:val="both"/>
        <w:rPr>
          <w:sz w:val="20"/>
          <w:szCs w:val="20"/>
          <w:lang w:val="en-GB"/>
        </w:rPr>
      </w:pPr>
      <w:r w:rsidRPr="00AB7BAE">
        <w:rPr>
          <w:b/>
          <w:sz w:val="20"/>
          <w:szCs w:val="20"/>
          <w:lang w:val="en-GB"/>
        </w:rPr>
        <w:t>5.2</w:t>
      </w:r>
      <w:r w:rsidRPr="00F22E03">
        <w:rPr>
          <w:sz w:val="20"/>
          <w:szCs w:val="20"/>
          <w:lang w:val="en-GB"/>
        </w:rPr>
        <w:t xml:space="preserve"> During the event’s, route both driver and co-driver as described in the </w:t>
      </w:r>
      <w:r w:rsidR="00AB1C49">
        <w:rPr>
          <w:sz w:val="20"/>
          <w:szCs w:val="20"/>
          <w:lang w:val="en-GB"/>
        </w:rPr>
        <w:t xml:space="preserve">Entry List </w:t>
      </w:r>
      <w:r w:rsidR="00AB1C49" w:rsidRPr="00F22E03">
        <w:rPr>
          <w:sz w:val="20"/>
          <w:szCs w:val="20"/>
          <w:lang w:val="en-GB"/>
        </w:rPr>
        <w:t>under</w:t>
      </w:r>
      <w:r w:rsidRPr="00F22E03">
        <w:rPr>
          <w:sz w:val="20"/>
          <w:szCs w:val="20"/>
          <w:lang w:val="en-GB"/>
        </w:rPr>
        <w:t xml:space="preserve"> penalty of exclusion, should be on board the vehicle except if otherwise allowed by the present regulations or a bulletin.</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ind w:left="751" w:hanging="360"/>
        <w:jc w:val="both"/>
        <w:rPr>
          <w:sz w:val="20"/>
          <w:szCs w:val="20"/>
          <w:lang w:val="en-GB"/>
        </w:rPr>
      </w:pPr>
      <w:r w:rsidRPr="00AB7BAE">
        <w:rPr>
          <w:b/>
          <w:sz w:val="20"/>
          <w:szCs w:val="20"/>
          <w:lang w:val="en-GB"/>
        </w:rPr>
        <w:t>5.3</w:t>
      </w:r>
      <w:r w:rsidRPr="00F22E03">
        <w:rPr>
          <w:sz w:val="20"/>
          <w:szCs w:val="20"/>
          <w:lang w:val="en-GB"/>
        </w:rPr>
        <w:t xml:space="preserve"> If for any reason someone else apart from the crew drives the vehicle for any part of the event, the said vehicle is excluded from the event.</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751" w:hanging="391"/>
        <w:jc w:val="both"/>
        <w:rPr>
          <w:sz w:val="20"/>
          <w:szCs w:val="20"/>
          <w:lang w:val="en-GB"/>
        </w:rPr>
      </w:pPr>
      <w:r w:rsidRPr="00AB7BAE">
        <w:rPr>
          <w:b/>
          <w:sz w:val="20"/>
          <w:szCs w:val="20"/>
          <w:lang w:val="en-GB"/>
        </w:rPr>
        <w:t>5.4</w:t>
      </w:r>
      <w:r w:rsidRPr="00F22E03">
        <w:rPr>
          <w:sz w:val="20"/>
          <w:szCs w:val="20"/>
          <w:lang w:val="en-GB"/>
        </w:rPr>
        <w:t xml:space="preserve"> Additional passengers are allowed during the event or part of it provided that the vehicle has suitable seating and that the Organizing Committee has been notified accordingly.  The additional </w:t>
      </w:r>
      <w:r w:rsidRPr="00F22E03">
        <w:rPr>
          <w:sz w:val="20"/>
          <w:szCs w:val="20"/>
          <w:lang w:val="en-GB"/>
        </w:rPr>
        <w:lastRenderedPageBreak/>
        <w:t>passengers under penalty of exclusion are not allowed to drive the vehicle.  By the very fact of signing the entry form all crewmembers are ipso facto deemed to have unreservedly accepted these regulations.</w:t>
      </w:r>
    </w:p>
    <w:p w:rsidR="00D53FD9" w:rsidRPr="00F22E03" w:rsidRDefault="00D53FD9" w:rsidP="00D53FD9">
      <w:pPr>
        <w:pStyle w:val="BodyTextIndent"/>
        <w:ind w:left="180"/>
        <w:jc w:val="both"/>
        <w:rPr>
          <w:sz w:val="20"/>
          <w:szCs w:val="20"/>
          <w:lang w:val="en-GB"/>
        </w:rPr>
      </w:pPr>
    </w:p>
    <w:p w:rsidR="00D53FD9" w:rsidRPr="00F22E03" w:rsidRDefault="00D53FD9" w:rsidP="00D53FD9">
      <w:pPr>
        <w:pStyle w:val="BodyTextIndent"/>
        <w:ind w:left="180"/>
        <w:jc w:val="both"/>
        <w:rPr>
          <w:sz w:val="20"/>
          <w:szCs w:val="20"/>
          <w:lang w:val="en-GB"/>
        </w:rPr>
      </w:pPr>
    </w:p>
    <w:p w:rsidR="00D53FD9" w:rsidRPr="00AB7BAE" w:rsidRDefault="00D53FD9" w:rsidP="00D53FD9">
      <w:pPr>
        <w:pStyle w:val="BodyTextIndent"/>
        <w:ind w:left="751" w:hanging="360"/>
        <w:jc w:val="both"/>
        <w:rPr>
          <w:b/>
          <w:sz w:val="20"/>
          <w:szCs w:val="20"/>
          <w:lang w:val="en-GB"/>
        </w:rPr>
      </w:pPr>
      <w:r w:rsidRPr="00AB7BAE">
        <w:rPr>
          <w:b/>
          <w:sz w:val="20"/>
          <w:szCs w:val="20"/>
          <w:lang w:val="en-GB"/>
        </w:rPr>
        <w:t>5.5</w:t>
      </w:r>
      <w:r w:rsidRPr="00F22E03">
        <w:rPr>
          <w:sz w:val="20"/>
          <w:szCs w:val="20"/>
          <w:lang w:val="en-GB"/>
        </w:rPr>
        <w:t xml:space="preserve"> </w:t>
      </w:r>
      <w:r w:rsidRPr="00AB7BAE">
        <w:rPr>
          <w:b/>
          <w:sz w:val="20"/>
          <w:szCs w:val="20"/>
          <w:lang w:val="en-GB"/>
        </w:rPr>
        <w:t>The Organizing Committee reserves the right to amend these regulations or to postpone or cancel the event, or part of it, for reasons of “force majeure” or safety.</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AB7BAE" w:rsidRDefault="00D53FD9" w:rsidP="00D53FD9">
      <w:pPr>
        <w:pStyle w:val="BodyTextIndent"/>
        <w:ind w:left="391"/>
        <w:jc w:val="both"/>
        <w:rPr>
          <w:b/>
          <w:sz w:val="20"/>
          <w:szCs w:val="20"/>
          <w:lang w:val="en-GB"/>
        </w:rPr>
      </w:pPr>
      <w:r w:rsidRPr="00AB7BAE">
        <w:rPr>
          <w:b/>
          <w:sz w:val="20"/>
          <w:szCs w:val="20"/>
          <w:lang w:val="en-GB"/>
        </w:rPr>
        <w:t>Article:</w:t>
      </w:r>
    </w:p>
    <w:p w:rsidR="00D53FD9" w:rsidRPr="00F22E03" w:rsidRDefault="00D53FD9" w:rsidP="00D53FD9">
      <w:pPr>
        <w:pStyle w:val="BodyTextIndent"/>
        <w:ind w:left="751" w:hanging="539"/>
        <w:jc w:val="both"/>
        <w:rPr>
          <w:sz w:val="20"/>
          <w:szCs w:val="20"/>
          <w:lang w:val="en-GB"/>
        </w:rPr>
      </w:pPr>
      <w:r w:rsidRPr="00AB7BAE">
        <w:rPr>
          <w:b/>
          <w:sz w:val="20"/>
          <w:szCs w:val="20"/>
          <w:lang w:val="en-GB"/>
        </w:rPr>
        <w:t xml:space="preserve">6.   </w:t>
      </w:r>
      <w:r>
        <w:rPr>
          <w:b/>
          <w:sz w:val="20"/>
          <w:szCs w:val="20"/>
        </w:rPr>
        <w:t xml:space="preserve">  </w:t>
      </w:r>
      <w:r w:rsidRPr="00AB7BAE">
        <w:rPr>
          <w:b/>
          <w:sz w:val="20"/>
          <w:szCs w:val="20"/>
          <w:u w:val="single"/>
          <w:lang w:val="en-GB"/>
        </w:rPr>
        <w:t>COMPETITION NUMBERS AND PLATES</w:t>
      </w:r>
    </w:p>
    <w:p w:rsidR="00D53FD9" w:rsidRPr="00F22E03" w:rsidRDefault="00D53FD9" w:rsidP="00D53FD9">
      <w:pPr>
        <w:pStyle w:val="BodyTextIndent"/>
        <w:ind w:left="0"/>
        <w:jc w:val="both"/>
        <w:rPr>
          <w:sz w:val="20"/>
          <w:szCs w:val="20"/>
          <w:lang w:val="en-GB"/>
        </w:rPr>
      </w:pPr>
      <w:r w:rsidRPr="00F22E03">
        <w:rPr>
          <w:sz w:val="20"/>
          <w:szCs w:val="20"/>
          <w:lang w:val="en-GB"/>
        </w:rPr>
        <w:t xml:space="preserve">   </w:t>
      </w:r>
    </w:p>
    <w:p w:rsidR="00D53FD9" w:rsidRPr="00F22E03" w:rsidRDefault="00D53FD9" w:rsidP="00D53FD9">
      <w:pPr>
        <w:pStyle w:val="BodyTextIndent"/>
        <w:numPr>
          <w:ilvl w:val="1"/>
          <w:numId w:val="4"/>
        </w:numPr>
        <w:tabs>
          <w:tab w:val="clear" w:pos="451"/>
        </w:tabs>
        <w:ind w:left="752" w:hanging="540"/>
        <w:jc w:val="both"/>
        <w:rPr>
          <w:sz w:val="20"/>
          <w:szCs w:val="20"/>
          <w:lang w:val="en-GB"/>
        </w:rPr>
      </w:pPr>
      <w:r>
        <w:rPr>
          <w:sz w:val="20"/>
          <w:szCs w:val="20"/>
          <w:lang w:val="en-GB"/>
        </w:rPr>
        <w:t xml:space="preserve">The Organizing Committee shall supply each crew </w:t>
      </w:r>
      <w:r w:rsidRPr="00F22E03">
        <w:rPr>
          <w:sz w:val="20"/>
          <w:szCs w:val="20"/>
          <w:lang w:val="en-GB"/>
        </w:rPr>
        <w:t xml:space="preserve"> </w:t>
      </w:r>
      <w:r>
        <w:rPr>
          <w:sz w:val="20"/>
          <w:szCs w:val="20"/>
          <w:lang w:val="en-GB"/>
        </w:rPr>
        <w:t>with 2 (two) plates bearing the competition number and the name of the event.</w:t>
      </w:r>
    </w:p>
    <w:p w:rsidR="00D53FD9" w:rsidRPr="00F22E03" w:rsidRDefault="00D53FD9" w:rsidP="00D53FD9">
      <w:pPr>
        <w:pStyle w:val="BodyTextIndent"/>
        <w:ind w:left="212"/>
        <w:jc w:val="both"/>
        <w:rPr>
          <w:sz w:val="20"/>
          <w:szCs w:val="20"/>
          <w:lang w:val="en-GB"/>
        </w:rPr>
      </w:pPr>
    </w:p>
    <w:p w:rsidR="00D53FD9" w:rsidRPr="00F22E03" w:rsidRDefault="00D53FD9" w:rsidP="00D53FD9">
      <w:pPr>
        <w:pStyle w:val="BodyTextIndent"/>
        <w:ind w:left="212"/>
        <w:jc w:val="both"/>
        <w:rPr>
          <w:sz w:val="20"/>
          <w:szCs w:val="20"/>
          <w:lang w:val="en-GB"/>
        </w:rPr>
      </w:pPr>
    </w:p>
    <w:p w:rsidR="00D53FD9" w:rsidRPr="00F22E03" w:rsidRDefault="00D53FD9" w:rsidP="00D53FD9">
      <w:pPr>
        <w:pStyle w:val="BodyTextIndent"/>
        <w:numPr>
          <w:ilvl w:val="1"/>
          <w:numId w:val="4"/>
        </w:numPr>
        <w:tabs>
          <w:tab w:val="clear" w:pos="451"/>
        </w:tabs>
        <w:ind w:left="752" w:hanging="540"/>
        <w:jc w:val="both"/>
        <w:rPr>
          <w:sz w:val="20"/>
          <w:szCs w:val="20"/>
          <w:lang w:val="en-GB"/>
        </w:rPr>
      </w:pPr>
      <w:r w:rsidRPr="00F22E03">
        <w:rPr>
          <w:sz w:val="20"/>
          <w:szCs w:val="20"/>
          <w:lang w:val="en-GB"/>
        </w:rPr>
        <w:t>Τ</w:t>
      </w:r>
      <w:r>
        <w:rPr>
          <w:sz w:val="20"/>
          <w:szCs w:val="20"/>
          <w:lang w:val="en-GB"/>
        </w:rPr>
        <w:t>he</w:t>
      </w:r>
      <w:r w:rsidR="002F74D2">
        <w:rPr>
          <w:sz w:val="20"/>
          <w:szCs w:val="20"/>
          <w:lang w:val="en-GB"/>
        </w:rPr>
        <w:t xml:space="preserve"> </w:t>
      </w:r>
      <w:r>
        <w:rPr>
          <w:sz w:val="20"/>
          <w:szCs w:val="20"/>
          <w:lang w:val="en-GB"/>
        </w:rPr>
        <w:t xml:space="preserve"> plates must be securely fixed to the front and rear of the vehicle in clearly visible positions and must be carried throughout the duration of the event.  The plates must under no circumstances cover, even partially, the </w:t>
      </w:r>
      <w:r w:rsidR="00CD5077">
        <w:rPr>
          <w:sz w:val="20"/>
          <w:szCs w:val="20"/>
          <w:lang w:val="en-GB"/>
        </w:rPr>
        <w:t>car’s</w:t>
      </w:r>
      <w:r>
        <w:rPr>
          <w:sz w:val="20"/>
          <w:szCs w:val="20"/>
          <w:lang w:val="en-GB"/>
        </w:rPr>
        <w:t xml:space="preserve"> licence plates.</w:t>
      </w:r>
    </w:p>
    <w:p w:rsidR="00D53FD9" w:rsidRDefault="00D53FD9">
      <w:pPr>
        <w:rPr>
          <w:lang w:val="en-GB"/>
        </w:rPr>
      </w:pPr>
    </w:p>
    <w:p w:rsidR="00D53FD9" w:rsidRPr="00F22E03" w:rsidRDefault="00D53FD9" w:rsidP="00D53FD9">
      <w:pPr>
        <w:pStyle w:val="BodyTextIndent"/>
        <w:numPr>
          <w:ilvl w:val="1"/>
          <w:numId w:val="4"/>
        </w:numPr>
        <w:tabs>
          <w:tab w:val="clear" w:pos="451"/>
        </w:tabs>
        <w:ind w:left="752" w:hanging="540"/>
        <w:jc w:val="both"/>
        <w:rPr>
          <w:sz w:val="20"/>
          <w:szCs w:val="20"/>
          <w:lang w:val="en-GB"/>
        </w:rPr>
      </w:pPr>
      <w:r>
        <w:rPr>
          <w:sz w:val="20"/>
          <w:szCs w:val="20"/>
          <w:lang w:val="en-GB"/>
        </w:rPr>
        <w:t>The Organizing Committee shall also provide side numbers.  The competition numbers must be securely fixed to each side of the vehicle throughout the duration of the event.  Competition numbers must be placed in such a position so as they can easily be identified by the Timekeepers and Marshals even from a distance.  Their colour must provide substantial contrast to the background onto which they are affixed.  If they are affixed to a window, a special background must be used to ease their readability.  Vehicles that do not conform to the above will not be able to start or continue the event.</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numPr>
          <w:ilvl w:val="1"/>
          <w:numId w:val="4"/>
        </w:numPr>
        <w:tabs>
          <w:tab w:val="clear" w:pos="451"/>
        </w:tabs>
        <w:ind w:left="752" w:hanging="540"/>
        <w:jc w:val="both"/>
        <w:rPr>
          <w:sz w:val="20"/>
          <w:szCs w:val="20"/>
          <w:lang w:val="en-GB"/>
        </w:rPr>
      </w:pPr>
      <w:r>
        <w:rPr>
          <w:sz w:val="20"/>
          <w:szCs w:val="20"/>
          <w:lang w:val="en-GB"/>
        </w:rPr>
        <w:t>The absence or loss of any of the plates and/or competition numbers, imposes a penalty of 20 (twenty) points each.  Should a competition number be lost, if must be replaced before the vehicle is allowed to continue.</w:t>
      </w:r>
    </w:p>
    <w:p w:rsidR="00D53FD9" w:rsidRPr="00F22E03" w:rsidRDefault="00D53FD9" w:rsidP="00D53FD9">
      <w:pPr>
        <w:pStyle w:val="BodyTextIndent"/>
        <w:ind w:left="91"/>
        <w:jc w:val="both"/>
        <w:rPr>
          <w:sz w:val="20"/>
          <w:szCs w:val="20"/>
          <w:lang w:val="en-GB"/>
        </w:rPr>
      </w:pPr>
    </w:p>
    <w:p w:rsidR="00D53FD9" w:rsidRPr="00AB7BAE" w:rsidRDefault="00D53FD9" w:rsidP="00C135FE">
      <w:pPr>
        <w:pStyle w:val="BodyTextIndent"/>
        <w:ind w:left="91"/>
        <w:jc w:val="both"/>
        <w:rPr>
          <w:b/>
          <w:sz w:val="20"/>
          <w:szCs w:val="20"/>
          <w:lang w:val="en-GB"/>
        </w:rPr>
      </w:pPr>
      <w:r w:rsidRPr="00F22E03">
        <w:rPr>
          <w:sz w:val="20"/>
          <w:szCs w:val="20"/>
          <w:lang w:val="en-GB"/>
        </w:rPr>
        <w:t xml:space="preserve">  </w:t>
      </w:r>
      <w:r w:rsidRPr="00AB7BAE">
        <w:rPr>
          <w:b/>
          <w:sz w:val="20"/>
          <w:szCs w:val="20"/>
          <w:lang w:val="en-GB"/>
        </w:rPr>
        <w:t>Article:</w:t>
      </w:r>
    </w:p>
    <w:p w:rsidR="00D53FD9" w:rsidRPr="00AB7BAE" w:rsidRDefault="00D53FD9" w:rsidP="00D53FD9">
      <w:pPr>
        <w:pStyle w:val="BodyTextIndent"/>
        <w:ind w:left="391"/>
        <w:jc w:val="both"/>
        <w:rPr>
          <w:b/>
          <w:sz w:val="20"/>
          <w:szCs w:val="20"/>
          <w:lang w:val="en-GB"/>
        </w:rPr>
      </w:pPr>
      <w:r w:rsidRPr="00AB7BAE">
        <w:rPr>
          <w:b/>
          <w:sz w:val="20"/>
          <w:szCs w:val="20"/>
          <w:lang w:val="en-GB"/>
        </w:rPr>
        <w:t xml:space="preserve">7.   </w:t>
      </w:r>
      <w:r w:rsidRPr="00AB7BAE">
        <w:rPr>
          <w:b/>
          <w:sz w:val="20"/>
          <w:szCs w:val="20"/>
          <w:u w:val="single"/>
          <w:lang w:val="en-GB"/>
        </w:rPr>
        <w:t>ITINERARY- RESTRICTIONS- AVERAGE SPEED</w:t>
      </w:r>
    </w:p>
    <w:p w:rsidR="00D53FD9" w:rsidRPr="00F22E03" w:rsidRDefault="00D53FD9" w:rsidP="00D53FD9">
      <w:pPr>
        <w:pStyle w:val="BodyTextIndent"/>
        <w:jc w:val="both"/>
        <w:rPr>
          <w:sz w:val="20"/>
          <w:szCs w:val="20"/>
          <w:lang w:val="en-GB"/>
        </w:rPr>
      </w:pPr>
      <w:r w:rsidRPr="00F22E03">
        <w:rPr>
          <w:sz w:val="20"/>
          <w:szCs w:val="20"/>
          <w:lang w:val="en-GB"/>
        </w:rPr>
        <w:t xml:space="preserve">       </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ind w:left="751" w:hanging="360"/>
        <w:jc w:val="both"/>
        <w:rPr>
          <w:sz w:val="20"/>
          <w:szCs w:val="20"/>
          <w:lang w:val="en-GB"/>
        </w:rPr>
      </w:pPr>
      <w:r w:rsidRPr="00AB7BAE">
        <w:rPr>
          <w:b/>
          <w:sz w:val="20"/>
          <w:szCs w:val="20"/>
          <w:lang w:val="en-GB"/>
        </w:rPr>
        <w:t>7.1</w:t>
      </w:r>
      <w:r w:rsidRPr="00F22E03">
        <w:rPr>
          <w:sz w:val="20"/>
          <w:szCs w:val="20"/>
          <w:lang w:val="en-GB"/>
        </w:rPr>
        <w:t xml:space="preserve"> The exact starting time for each vehicle, the exact location of the Start and Finish of the event, as well as the itinerary, the distance between Control Points and Ideal Times for each category will all be announced in a Special Bulletin.</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numPr>
          <w:ilvl w:val="1"/>
          <w:numId w:val="5"/>
        </w:numPr>
        <w:jc w:val="both"/>
        <w:rPr>
          <w:sz w:val="20"/>
          <w:szCs w:val="20"/>
          <w:lang w:val="en-GB"/>
        </w:rPr>
      </w:pPr>
      <w:r w:rsidRPr="00F22E03">
        <w:rPr>
          <w:sz w:val="20"/>
          <w:szCs w:val="20"/>
          <w:lang w:val="en-GB"/>
        </w:rPr>
        <w:t xml:space="preserve">The itinerary is obligatory and any </w:t>
      </w:r>
      <w:r w:rsidR="00E95BE6" w:rsidRPr="00F22E03">
        <w:rPr>
          <w:sz w:val="20"/>
          <w:szCs w:val="20"/>
          <w:lang w:val="en-GB"/>
        </w:rPr>
        <w:t>wilful</w:t>
      </w:r>
      <w:r w:rsidRPr="00F22E03">
        <w:rPr>
          <w:sz w:val="20"/>
          <w:szCs w:val="20"/>
          <w:lang w:val="en-GB"/>
        </w:rPr>
        <w:t xml:space="preserve"> deviation from it, verified by an Official, will entail disqualification from the event.</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numPr>
          <w:ilvl w:val="1"/>
          <w:numId w:val="5"/>
        </w:numPr>
        <w:jc w:val="both"/>
        <w:rPr>
          <w:sz w:val="20"/>
          <w:szCs w:val="20"/>
          <w:lang w:val="en-GB"/>
        </w:rPr>
      </w:pPr>
      <w:r w:rsidRPr="00F22E03">
        <w:rPr>
          <w:sz w:val="20"/>
          <w:szCs w:val="20"/>
          <w:lang w:val="en-GB"/>
        </w:rPr>
        <w:t>The starting time is obligatory.  A competitor who presents himself late at the start will incur a penalty.  For 10 (ten) to 30 (thirty) minute’s lateness the penalty will be 10 points for each minute.  For more than 30 (thirty) minutes the penalty will be exclusion from the event.</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AB7BAE" w:rsidRDefault="00D53FD9" w:rsidP="00D53FD9">
      <w:pPr>
        <w:pStyle w:val="BodyTextIndent"/>
        <w:numPr>
          <w:ilvl w:val="1"/>
          <w:numId w:val="5"/>
        </w:numPr>
        <w:jc w:val="both"/>
        <w:rPr>
          <w:b/>
          <w:sz w:val="20"/>
          <w:szCs w:val="20"/>
          <w:lang w:val="en-GB"/>
        </w:rPr>
      </w:pPr>
      <w:r w:rsidRPr="00AB7BAE">
        <w:rPr>
          <w:b/>
          <w:sz w:val="20"/>
          <w:szCs w:val="20"/>
          <w:lang w:val="en-GB"/>
        </w:rPr>
        <w:t>Under penalty of exclusion the following are not allowed:</w:t>
      </w:r>
    </w:p>
    <w:p w:rsidR="00D53FD9" w:rsidRDefault="00D53FD9">
      <w:pPr>
        <w:rPr>
          <w:lang w:val="en-GB"/>
        </w:rPr>
      </w:pPr>
    </w:p>
    <w:p w:rsidR="00D53FD9" w:rsidRPr="00F22E03" w:rsidRDefault="004D266F" w:rsidP="00D53FD9">
      <w:pPr>
        <w:pStyle w:val="BodyTextIndent"/>
        <w:ind w:left="1291" w:hanging="571"/>
        <w:jc w:val="both"/>
        <w:rPr>
          <w:sz w:val="20"/>
          <w:szCs w:val="20"/>
          <w:lang w:val="en-GB"/>
        </w:rPr>
      </w:pPr>
      <w:r>
        <w:rPr>
          <w:sz w:val="20"/>
          <w:szCs w:val="20"/>
          <w:lang w:val="en-GB"/>
        </w:rPr>
        <w:lastRenderedPageBreak/>
        <w:t>7.4.4</w:t>
      </w:r>
      <w:r w:rsidR="00D53FD9" w:rsidRPr="00F22E03">
        <w:rPr>
          <w:sz w:val="20"/>
          <w:szCs w:val="20"/>
          <w:lang w:val="en-GB"/>
        </w:rPr>
        <w:t xml:space="preserve">The use of mechanical, electric or electronic aids for measuring or computing distance and average speeds and timing in vehicles not so equipped in their period </w:t>
      </w:r>
      <w:r w:rsidR="00D53FD9" w:rsidRPr="00B744B2">
        <w:rPr>
          <w:b/>
          <w:sz w:val="20"/>
          <w:szCs w:val="20"/>
          <w:lang w:val="en-GB"/>
        </w:rPr>
        <w:t>connected</w:t>
      </w:r>
      <w:r w:rsidR="00D53FD9" w:rsidRPr="00F22E03">
        <w:rPr>
          <w:sz w:val="20"/>
          <w:szCs w:val="20"/>
          <w:lang w:val="en-GB"/>
        </w:rPr>
        <w:t xml:space="preserve"> or </w:t>
      </w:r>
      <w:r w:rsidR="00B20A2B">
        <w:rPr>
          <w:sz w:val="20"/>
          <w:szCs w:val="20"/>
          <w:lang w:val="en-GB"/>
        </w:rPr>
        <w:t xml:space="preserve">not connected or </w:t>
      </w:r>
      <w:r w:rsidR="00D53FD9" w:rsidRPr="00F22E03">
        <w:rPr>
          <w:sz w:val="20"/>
          <w:szCs w:val="20"/>
          <w:lang w:val="en-GB"/>
        </w:rPr>
        <w:t xml:space="preserve">affected by any other equipment.  </w:t>
      </w:r>
      <w:r w:rsidR="00D53FD9" w:rsidRPr="00B20A2B">
        <w:rPr>
          <w:b/>
          <w:sz w:val="20"/>
          <w:szCs w:val="20"/>
          <w:lang w:val="en-GB"/>
        </w:rPr>
        <w:t>The use of any equipment replacing manual</w:t>
      </w:r>
      <w:r w:rsidR="00D53FD9">
        <w:rPr>
          <w:sz w:val="20"/>
          <w:szCs w:val="20"/>
          <w:lang w:val="en-GB"/>
        </w:rPr>
        <w:t xml:space="preserve"> </w:t>
      </w:r>
      <w:r w:rsidR="00D53FD9" w:rsidRPr="00B20A2B">
        <w:rPr>
          <w:b/>
          <w:sz w:val="20"/>
          <w:szCs w:val="20"/>
          <w:lang w:val="en-GB"/>
        </w:rPr>
        <w:t>chronometers, calculators and hard copy of timing lists is strictly forbidden</w:t>
      </w:r>
      <w:r w:rsidR="00D53FD9">
        <w:rPr>
          <w:sz w:val="20"/>
          <w:szCs w:val="20"/>
          <w:lang w:val="en-GB"/>
        </w:rPr>
        <w:t xml:space="preserve">.  </w:t>
      </w:r>
      <w:r w:rsidR="00D53FD9" w:rsidRPr="00F22E03">
        <w:rPr>
          <w:sz w:val="20"/>
          <w:szCs w:val="20"/>
          <w:lang w:val="en-GB"/>
        </w:rPr>
        <w:t>Any mobile telephones must be turned off and packed out of sight.</w:t>
      </w: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jc w:val="both"/>
        <w:rPr>
          <w:sz w:val="20"/>
          <w:szCs w:val="20"/>
          <w:lang w:val="en-GB"/>
        </w:rPr>
      </w:pPr>
    </w:p>
    <w:p w:rsidR="00D53FD9" w:rsidRPr="00F22E03" w:rsidRDefault="00D53FD9" w:rsidP="00D53FD9">
      <w:pPr>
        <w:pStyle w:val="BodyTextIndent"/>
        <w:ind w:left="932" w:hanging="540"/>
        <w:rPr>
          <w:sz w:val="20"/>
          <w:szCs w:val="20"/>
          <w:lang w:val="en-GB"/>
        </w:rPr>
      </w:pPr>
      <w:r w:rsidRPr="00F22E03">
        <w:rPr>
          <w:sz w:val="20"/>
          <w:szCs w:val="20"/>
          <w:lang w:val="en-GB"/>
        </w:rPr>
        <w:t>7.4.2 The use, as an aid in the event of electric or electronic equipment for internal or external communications, including interphones, mobile telephones and wirelesses.</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932" w:hanging="540"/>
        <w:rPr>
          <w:sz w:val="20"/>
          <w:szCs w:val="20"/>
          <w:lang w:val="en-GB"/>
        </w:rPr>
      </w:pPr>
      <w:r w:rsidRPr="00F22E03">
        <w:rPr>
          <w:sz w:val="20"/>
          <w:szCs w:val="20"/>
          <w:lang w:val="en-GB"/>
        </w:rPr>
        <w:t xml:space="preserve">7.4.3 The use at any time of any </w:t>
      </w:r>
      <w:r w:rsidR="00CD5077" w:rsidRPr="00F22E03">
        <w:rPr>
          <w:sz w:val="20"/>
          <w:szCs w:val="20"/>
          <w:lang w:val="en-GB"/>
        </w:rPr>
        <w:t>signalling</w:t>
      </w:r>
      <w:r w:rsidRPr="00F22E03">
        <w:rPr>
          <w:sz w:val="20"/>
          <w:szCs w:val="20"/>
          <w:lang w:val="en-GB"/>
        </w:rPr>
        <w:t xml:space="preserve"> device to indicate or receive advice of the position of a control (GPS).</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numPr>
          <w:ilvl w:val="2"/>
          <w:numId w:val="6"/>
        </w:numPr>
        <w:jc w:val="both"/>
        <w:rPr>
          <w:sz w:val="20"/>
          <w:szCs w:val="20"/>
          <w:lang w:val="en-GB"/>
        </w:rPr>
      </w:pPr>
      <w:r w:rsidRPr="00F22E03">
        <w:rPr>
          <w:sz w:val="20"/>
          <w:szCs w:val="20"/>
          <w:lang w:val="en-GB"/>
        </w:rPr>
        <w:t>Having the competing vehicle towed or carried over any part of the route unless authorized by the Organizing Committee.</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1111" w:hanging="720"/>
        <w:jc w:val="both"/>
        <w:rPr>
          <w:sz w:val="20"/>
          <w:szCs w:val="20"/>
          <w:lang w:val="en-GB"/>
        </w:rPr>
      </w:pPr>
      <w:r w:rsidRPr="00F22E03">
        <w:rPr>
          <w:sz w:val="20"/>
          <w:szCs w:val="20"/>
          <w:lang w:val="en-GB"/>
        </w:rPr>
        <w:t xml:space="preserve">7.4.5     Being accompanied by a tender vehicle, </w:t>
      </w:r>
    </w:p>
    <w:p w:rsidR="00D53FD9" w:rsidRPr="00F22E03" w:rsidRDefault="00D53FD9" w:rsidP="00D53FD9">
      <w:pPr>
        <w:pStyle w:val="BodyTextIndent"/>
        <w:ind w:left="1111"/>
        <w:jc w:val="both"/>
        <w:rPr>
          <w:sz w:val="20"/>
          <w:szCs w:val="20"/>
          <w:lang w:val="en-GB"/>
        </w:rPr>
      </w:pPr>
      <w:r w:rsidRPr="00F22E03">
        <w:rPr>
          <w:sz w:val="20"/>
          <w:szCs w:val="20"/>
          <w:lang w:val="en-GB"/>
        </w:rPr>
        <w:t>or using outside help.</w:t>
      </w:r>
    </w:p>
    <w:p w:rsidR="00D53FD9" w:rsidRPr="00F22E03" w:rsidRDefault="00D53FD9" w:rsidP="00D53FD9">
      <w:pPr>
        <w:pStyle w:val="BodyTextIndent"/>
        <w:ind w:left="720"/>
        <w:jc w:val="both"/>
        <w:rPr>
          <w:sz w:val="20"/>
          <w:szCs w:val="20"/>
          <w:lang w:val="en-GB"/>
        </w:rPr>
      </w:pPr>
    </w:p>
    <w:p w:rsidR="00D53FD9" w:rsidRPr="00F22E03" w:rsidRDefault="00D53FD9" w:rsidP="00D53FD9">
      <w:pPr>
        <w:pStyle w:val="BodyTextIndent"/>
        <w:ind w:left="1111" w:hanging="720"/>
        <w:jc w:val="both"/>
        <w:rPr>
          <w:sz w:val="20"/>
          <w:szCs w:val="20"/>
          <w:lang w:val="en-GB"/>
        </w:rPr>
      </w:pPr>
      <w:r w:rsidRPr="00F22E03">
        <w:rPr>
          <w:sz w:val="20"/>
          <w:szCs w:val="20"/>
          <w:lang w:val="en-GB"/>
        </w:rPr>
        <w:t xml:space="preserve">7.4.6     Carrying any unauthorized passengers </w:t>
      </w:r>
    </w:p>
    <w:p w:rsidR="00D53FD9" w:rsidRPr="00F22E03" w:rsidRDefault="00D53FD9" w:rsidP="00D53FD9">
      <w:pPr>
        <w:pStyle w:val="BodyTextIndent"/>
        <w:ind w:left="1111"/>
        <w:jc w:val="both"/>
        <w:rPr>
          <w:sz w:val="20"/>
          <w:szCs w:val="20"/>
          <w:lang w:val="en-GB"/>
        </w:rPr>
      </w:pPr>
      <w:r w:rsidRPr="00F22E03">
        <w:rPr>
          <w:sz w:val="20"/>
          <w:szCs w:val="20"/>
          <w:lang w:val="en-GB"/>
        </w:rPr>
        <w:t>other than officials and/or stranded competitors.</w:t>
      </w: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0"/>
        <w:jc w:val="both"/>
        <w:rPr>
          <w:sz w:val="20"/>
          <w:szCs w:val="20"/>
          <w:lang w:val="en-GB"/>
        </w:rPr>
      </w:pPr>
    </w:p>
    <w:p w:rsidR="00D53FD9" w:rsidRPr="00F22E03" w:rsidRDefault="00D53FD9" w:rsidP="00D53FD9">
      <w:pPr>
        <w:pStyle w:val="BodyTextIndent"/>
        <w:ind w:left="1111" w:hanging="751"/>
        <w:jc w:val="both"/>
        <w:rPr>
          <w:sz w:val="20"/>
          <w:szCs w:val="20"/>
          <w:lang w:val="en-GB"/>
        </w:rPr>
      </w:pPr>
      <w:r w:rsidRPr="00F22E03">
        <w:rPr>
          <w:sz w:val="20"/>
          <w:szCs w:val="20"/>
          <w:lang w:val="en-GB"/>
        </w:rPr>
        <w:t>7.4.7     Being unfit by reason of consumption of alcohol or drugs.</w:t>
      </w:r>
    </w:p>
    <w:p w:rsidR="00D53FD9" w:rsidRPr="00F22E03" w:rsidRDefault="00D53FD9" w:rsidP="00D53FD9">
      <w:pPr>
        <w:pStyle w:val="BodyTextIndent"/>
        <w:ind w:left="0"/>
        <w:jc w:val="both"/>
        <w:rPr>
          <w:sz w:val="20"/>
          <w:szCs w:val="20"/>
          <w:lang w:val="en-GB"/>
        </w:rPr>
      </w:pPr>
    </w:p>
    <w:p w:rsidR="00D53FD9" w:rsidRPr="00D53FD9" w:rsidRDefault="00D53FD9" w:rsidP="00CD5077">
      <w:pPr>
        <w:spacing w:after="0" w:line="240" w:lineRule="auto"/>
        <w:ind w:left="1111" w:hanging="72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Any conduct or </w:t>
      </w:r>
      <w:r w:rsidR="00E95BE6" w:rsidRPr="00D53FD9">
        <w:rPr>
          <w:rFonts w:ascii="Arial" w:eastAsia="Times New Roman" w:hAnsi="Arial" w:cs="Arial"/>
          <w:sz w:val="20"/>
          <w:szCs w:val="20"/>
          <w:lang w:val="en-GB"/>
        </w:rPr>
        <w:t>behaviour</w:t>
      </w:r>
      <w:r w:rsidRPr="00D53FD9">
        <w:rPr>
          <w:rFonts w:ascii="Arial" w:eastAsia="Times New Roman" w:hAnsi="Arial" w:cs="Arial"/>
          <w:sz w:val="20"/>
          <w:szCs w:val="20"/>
          <w:lang w:val="en-GB"/>
        </w:rPr>
        <w:t xml:space="preserve"> likely to offend any other road users or to prejudice the interests of historic motoring.</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1111" w:hanging="751"/>
        <w:jc w:val="both"/>
        <w:rPr>
          <w:rFonts w:ascii="Arial" w:eastAsia="Times New Roman" w:hAnsi="Arial" w:cs="Arial"/>
          <w:sz w:val="20"/>
          <w:szCs w:val="20"/>
          <w:lang w:val="en-GB"/>
        </w:rPr>
      </w:pPr>
      <w:r w:rsidRPr="00D53FD9">
        <w:rPr>
          <w:rFonts w:ascii="Arial" w:eastAsia="Times New Roman" w:hAnsi="Arial" w:cs="Arial"/>
          <w:sz w:val="20"/>
          <w:szCs w:val="20"/>
          <w:lang w:val="en-GB"/>
        </w:rPr>
        <w:t>7.4.9    Any second infringement of the Highway Code verified by the Police and reported to the Organizing Committee.</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CD5077" w:rsidRDefault="00D53FD9" w:rsidP="00D53FD9">
      <w:pPr>
        <w:numPr>
          <w:ilvl w:val="1"/>
          <w:numId w:val="5"/>
        </w:numPr>
        <w:tabs>
          <w:tab w:val="num" w:pos="751"/>
        </w:tabs>
        <w:spacing w:after="0" w:line="240" w:lineRule="auto"/>
        <w:ind w:left="391" w:hanging="329"/>
        <w:rPr>
          <w:rFonts w:ascii="Arial" w:eastAsia="Times New Roman" w:hAnsi="Arial" w:cs="Arial"/>
          <w:b/>
          <w:sz w:val="20"/>
          <w:szCs w:val="20"/>
          <w:u w:val="single"/>
          <w:lang w:val="en-GB"/>
        </w:rPr>
      </w:pPr>
      <w:r w:rsidRPr="00CD5077">
        <w:rPr>
          <w:rFonts w:ascii="Arial" w:eastAsia="Times New Roman" w:hAnsi="Arial" w:cs="Arial"/>
          <w:sz w:val="20"/>
          <w:szCs w:val="20"/>
          <w:lang w:val="en-GB"/>
        </w:rPr>
        <w:t xml:space="preserve"> </w:t>
      </w:r>
      <w:r w:rsidRPr="00CD5077">
        <w:rPr>
          <w:rFonts w:ascii="Arial" w:eastAsia="Times New Roman" w:hAnsi="Arial" w:cs="Arial"/>
          <w:b/>
          <w:sz w:val="20"/>
          <w:szCs w:val="20"/>
          <w:u w:val="single"/>
          <w:lang w:val="en-GB"/>
        </w:rPr>
        <w:t>In principle, average speeds per category are   the following:</w:t>
      </w:r>
    </w:p>
    <w:p w:rsidR="00D53FD9" w:rsidRPr="00D53FD9" w:rsidRDefault="00D53FD9" w:rsidP="00D53FD9">
      <w:pPr>
        <w:spacing w:after="0" w:line="240" w:lineRule="auto"/>
        <w:ind w:left="360"/>
        <w:rPr>
          <w:rFonts w:ascii="Arial" w:eastAsia="Times New Roman" w:hAnsi="Arial" w:cs="Arial"/>
          <w:sz w:val="20"/>
          <w:szCs w:val="20"/>
          <w:lang w:val="en-GB"/>
        </w:rPr>
      </w:pP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B</w:t>
      </w:r>
      <w:r w:rsidRPr="00D53FD9">
        <w:rPr>
          <w:rFonts w:ascii="Arial" w:eastAsia="Times New Roman" w:hAnsi="Arial" w:cs="Arial"/>
          <w:sz w:val="20"/>
          <w:szCs w:val="20"/>
          <w:lang w:val="en-GB"/>
        </w:rPr>
        <w:tab/>
        <w:t>30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C</w:t>
      </w:r>
      <w:r w:rsidRPr="00D53FD9">
        <w:rPr>
          <w:rFonts w:ascii="Arial" w:eastAsia="Times New Roman" w:hAnsi="Arial" w:cs="Arial"/>
          <w:sz w:val="20"/>
          <w:szCs w:val="20"/>
          <w:lang w:val="en-GB"/>
        </w:rPr>
        <w:tab/>
        <w:t>36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D</w:t>
      </w:r>
      <w:r w:rsidRPr="00D53FD9">
        <w:rPr>
          <w:rFonts w:ascii="Arial" w:eastAsia="Times New Roman" w:hAnsi="Arial" w:cs="Arial"/>
          <w:sz w:val="20"/>
          <w:szCs w:val="20"/>
          <w:lang w:val="en-GB"/>
        </w:rPr>
        <w:tab/>
        <w:t>40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E</w:t>
      </w:r>
      <w:r w:rsidRPr="00D53FD9">
        <w:rPr>
          <w:rFonts w:ascii="Arial" w:eastAsia="Times New Roman" w:hAnsi="Arial" w:cs="Arial"/>
          <w:sz w:val="20"/>
          <w:szCs w:val="20"/>
          <w:lang w:val="en-GB"/>
        </w:rPr>
        <w:tab/>
        <w:t>45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F</w:t>
      </w:r>
      <w:r w:rsidRPr="00D53FD9">
        <w:rPr>
          <w:rFonts w:ascii="Arial" w:eastAsia="Times New Roman" w:hAnsi="Arial" w:cs="Arial"/>
          <w:sz w:val="20"/>
          <w:szCs w:val="20"/>
          <w:lang w:val="en-GB"/>
        </w:rPr>
        <w:tab/>
        <w:t>50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G</w:t>
      </w:r>
      <w:r w:rsidRPr="00D53FD9">
        <w:rPr>
          <w:rFonts w:ascii="Arial" w:eastAsia="Times New Roman" w:hAnsi="Arial" w:cs="Arial"/>
          <w:sz w:val="20"/>
          <w:szCs w:val="20"/>
          <w:lang w:val="en-GB"/>
        </w:rPr>
        <w:tab/>
        <w:t xml:space="preserve">50 km/hr              </w:t>
      </w:r>
    </w:p>
    <w:p w:rsidR="00D53FD9" w:rsidRPr="00D53FD9" w:rsidRDefault="00D53FD9" w:rsidP="00D53FD9">
      <w:pPr>
        <w:spacing w:after="0" w:line="240" w:lineRule="auto"/>
        <w:ind w:left="391"/>
        <w:jc w:val="both"/>
        <w:rPr>
          <w:rFonts w:ascii="Arial" w:eastAsia="Times New Roman" w:hAnsi="Arial" w:cs="Arial"/>
          <w:sz w:val="20"/>
          <w:szCs w:val="20"/>
          <w:lang w:val="en-GB"/>
        </w:rPr>
      </w:pPr>
    </w:p>
    <w:p w:rsidR="00D53FD9" w:rsidRPr="00D53FD9" w:rsidRDefault="00D53FD9" w:rsidP="00D53FD9">
      <w:pPr>
        <w:spacing w:after="0" w:line="240" w:lineRule="auto"/>
        <w:ind w:left="391"/>
        <w:jc w:val="both"/>
        <w:rPr>
          <w:rFonts w:ascii="Arial" w:eastAsia="Times New Roman" w:hAnsi="Arial" w:cs="Arial"/>
          <w:sz w:val="20"/>
          <w:szCs w:val="20"/>
          <w:lang w:val="en-GB"/>
        </w:rPr>
      </w:pPr>
    </w:p>
    <w:p w:rsidR="00D53FD9" w:rsidRDefault="00D53FD9" w:rsidP="00D53FD9">
      <w:pPr>
        <w:spacing w:after="0" w:line="240" w:lineRule="auto"/>
        <w:ind w:left="391"/>
        <w:jc w:val="both"/>
        <w:rPr>
          <w:rFonts w:ascii="Arial" w:eastAsia="Times New Roman" w:hAnsi="Arial" w:cs="Arial"/>
          <w:sz w:val="20"/>
          <w:szCs w:val="20"/>
          <w:lang w:val="en-GB"/>
        </w:rPr>
      </w:pPr>
    </w:p>
    <w:p w:rsidR="00C135FE" w:rsidRDefault="00C135FE"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482002" w:rsidRDefault="00482002" w:rsidP="00D53FD9">
      <w:pPr>
        <w:spacing w:after="0" w:line="240" w:lineRule="auto"/>
        <w:ind w:left="391"/>
        <w:jc w:val="both"/>
        <w:rPr>
          <w:rFonts w:ascii="Arial" w:eastAsia="Times New Roman" w:hAnsi="Arial" w:cs="Arial"/>
          <w:sz w:val="20"/>
          <w:szCs w:val="20"/>
          <w:lang w:val="en-GB"/>
        </w:rPr>
      </w:pPr>
    </w:p>
    <w:p w:rsidR="00C135FE" w:rsidRPr="00D53FD9" w:rsidRDefault="00C135FE" w:rsidP="00D53FD9">
      <w:pPr>
        <w:spacing w:after="0" w:line="240" w:lineRule="auto"/>
        <w:ind w:left="391"/>
        <w:jc w:val="both"/>
        <w:rPr>
          <w:rFonts w:ascii="Arial" w:eastAsia="Times New Roman" w:hAnsi="Arial" w:cs="Arial"/>
          <w:sz w:val="20"/>
          <w:szCs w:val="20"/>
          <w:lang w:val="en-GB"/>
        </w:rPr>
      </w:pPr>
    </w:p>
    <w:p w:rsidR="00D53FD9" w:rsidRPr="00D53FD9" w:rsidRDefault="00D53FD9" w:rsidP="00D53FD9">
      <w:pPr>
        <w:spacing w:after="0" w:line="240" w:lineRule="auto"/>
        <w:ind w:left="391"/>
        <w:jc w:val="both"/>
        <w:rPr>
          <w:rFonts w:ascii="Arial" w:eastAsia="Times New Roman" w:hAnsi="Arial" w:cs="Arial"/>
          <w:sz w:val="20"/>
          <w:szCs w:val="20"/>
          <w:lang w:val="en-GB"/>
        </w:rPr>
      </w:pPr>
    </w:p>
    <w:p w:rsidR="00D53FD9" w:rsidRPr="00D53FD9" w:rsidRDefault="00D53FD9" w:rsidP="00D53FD9">
      <w:pPr>
        <w:spacing w:after="0" w:line="240" w:lineRule="auto"/>
        <w:ind w:left="391"/>
        <w:jc w:val="both"/>
        <w:rPr>
          <w:rFonts w:ascii="Arial" w:eastAsia="Times New Roman" w:hAnsi="Arial" w:cs="Arial"/>
          <w:b/>
          <w:sz w:val="20"/>
          <w:szCs w:val="20"/>
          <w:lang w:val="en-GB"/>
        </w:rPr>
      </w:pPr>
      <w:r w:rsidRPr="00D53FD9">
        <w:rPr>
          <w:rFonts w:ascii="Arial" w:eastAsia="Times New Roman" w:hAnsi="Arial" w:cs="Arial"/>
          <w:b/>
          <w:sz w:val="20"/>
          <w:szCs w:val="20"/>
          <w:lang w:val="en-GB"/>
        </w:rPr>
        <w:lastRenderedPageBreak/>
        <w:t>Article:</w:t>
      </w: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8.    </w:t>
      </w:r>
      <w:r w:rsidRPr="00D53FD9">
        <w:rPr>
          <w:rFonts w:ascii="Arial" w:eastAsia="Times New Roman" w:hAnsi="Arial" w:cs="Arial"/>
          <w:b/>
          <w:sz w:val="20"/>
          <w:szCs w:val="20"/>
          <w:u w:val="single"/>
          <w:lang w:val="en-GB"/>
        </w:rPr>
        <w:t>TIME CONTROL POINTS PASSAGE CONTROLS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7"/>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Time Control Points (TC) and Passage Controls (PC) will be situated along the route and will be indicated by signboards.  At a distance of 25-100 meters before each TC or PC, there will be a warning board.  Each TC will start operating 30 (thirty) minutes before the scheduled time of arrival of the first vehicle.</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7"/>
        </w:numPr>
        <w:spacing w:after="0" w:line="240" w:lineRule="auto"/>
        <w:ind w:left="751" w:hanging="391"/>
        <w:jc w:val="both"/>
        <w:rPr>
          <w:rFonts w:ascii="Arial" w:eastAsia="Times New Roman" w:hAnsi="Arial" w:cs="Arial"/>
          <w:sz w:val="20"/>
          <w:szCs w:val="20"/>
          <w:lang w:val="en-GB"/>
        </w:rPr>
      </w:pPr>
      <w:r w:rsidRPr="00D53FD9">
        <w:rPr>
          <w:rFonts w:ascii="Arial" w:eastAsia="Times New Roman" w:hAnsi="Arial" w:cs="Arial"/>
          <w:sz w:val="20"/>
          <w:szCs w:val="20"/>
          <w:lang w:val="en-GB"/>
        </w:rPr>
        <w:t>Competitors arriving at each TC must present their logbook to the officials in charge for signature and stamping.  The official will note the exact time of arrival of the vehicle and will hand the logbook back to the competitor.  The act of handing back the logbook to the competitor is considered as the starting signal for the next section of the event.</w:t>
      </w:r>
    </w:p>
    <w:p w:rsidR="00D53FD9" w:rsidRPr="00D53FD9" w:rsidRDefault="00D53FD9" w:rsidP="00D53FD9">
      <w:pPr>
        <w:spacing w:after="0" w:line="240" w:lineRule="auto"/>
        <w:ind w:left="720"/>
        <w:jc w:val="both"/>
        <w:rPr>
          <w:rFonts w:ascii="Arial" w:eastAsia="Times New Roman" w:hAnsi="Arial" w:cs="Arial"/>
          <w:sz w:val="20"/>
          <w:szCs w:val="20"/>
          <w:lang w:val="en-GB"/>
        </w:rPr>
      </w:pPr>
    </w:p>
    <w:p w:rsidR="00D53FD9" w:rsidRPr="00D53FD9" w:rsidRDefault="00D53FD9" w:rsidP="00D53FD9">
      <w:pPr>
        <w:spacing w:after="0" w:line="240" w:lineRule="auto"/>
        <w:ind w:left="720"/>
        <w:jc w:val="both"/>
        <w:rPr>
          <w:rFonts w:ascii="Arial" w:eastAsia="Times New Roman" w:hAnsi="Arial" w:cs="Arial"/>
          <w:sz w:val="20"/>
          <w:szCs w:val="20"/>
          <w:lang w:val="en-GB"/>
        </w:rPr>
      </w:pPr>
    </w:p>
    <w:p w:rsidR="00D53FD9" w:rsidRPr="00D53FD9" w:rsidRDefault="00D53FD9" w:rsidP="00D53FD9">
      <w:pPr>
        <w:spacing w:after="0" w:line="240" w:lineRule="auto"/>
        <w:ind w:left="931" w:hanging="54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8.2.1 Competitors must present themselves at each TC at the exact minute, which results from adding the time allowed for that section to the time of arrival of the previous TC or the Start of the event (for the first TC).  </w:t>
      </w:r>
      <w:r w:rsidRPr="00D53FD9">
        <w:rPr>
          <w:rFonts w:ascii="Arial" w:eastAsia="Times New Roman" w:hAnsi="Arial" w:cs="Arial"/>
          <w:sz w:val="20"/>
          <w:szCs w:val="20"/>
          <w:lang w:val="en-GB"/>
        </w:rPr>
        <w:tab/>
      </w:r>
    </w:p>
    <w:p w:rsidR="00D53FD9" w:rsidRPr="00D53FD9" w:rsidRDefault="00D53FD9" w:rsidP="00D53FD9">
      <w:pPr>
        <w:spacing w:after="0" w:line="240" w:lineRule="auto"/>
        <w:ind w:left="931" w:hanging="90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u w:val="single"/>
          <w:lang w:val="en-GB"/>
        </w:rPr>
        <w:t>Example:</w:t>
      </w:r>
      <w:r w:rsidRPr="00D53FD9">
        <w:rPr>
          <w:rFonts w:ascii="Arial" w:eastAsia="Times New Roman" w:hAnsi="Arial" w:cs="Arial"/>
          <w:sz w:val="20"/>
          <w:szCs w:val="20"/>
          <w:lang w:val="en-GB"/>
        </w:rPr>
        <w:t xml:space="preserve">  A vehicle starts the event at 15:10 hrs.   The time allowed covering the distance between the start and the first time control point is 65 minutes.  The vehicle should arrive at the first TC at 16:15 hrs.</w:t>
      </w:r>
    </w:p>
    <w:p w:rsidR="00D53FD9" w:rsidRDefault="00D53FD9">
      <w:pPr>
        <w:rPr>
          <w:lang w:val="en-GB"/>
        </w:rPr>
      </w:pPr>
    </w:p>
    <w:p w:rsidR="00D53FD9" w:rsidRPr="00D53FD9" w:rsidRDefault="00D53FD9" w:rsidP="00D53FD9">
      <w:pPr>
        <w:spacing w:after="0" w:line="240" w:lineRule="auto"/>
        <w:ind w:left="931" w:hanging="540"/>
        <w:rPr>
          <w:rFonts w:ascii="Arial" w:eastAsia="Times New Roman" w:hAnsi="Arial" w:cs="Arial"/>
          <w:sz w:val="20"/>
          <w:szCs w:val="20"/>
          <w:lang w:val="en-GB"/>
        </w:rPr>
      </w:pPr>
      <w:r w:rsidRPr="00D53FD9">
        <w:rPr>
          <w:rFonts w:ascii="Arial" w:eastAsia="Times New Roman" w:hAnsi="Arial" w:cs="Arial"/>
          <w:sz w:val="20"/>
          <w:szCs w:val="20"/>
          <w:lang w:val="en-GB"/>
        </w:rPr>
        <w:t xml:space="preserve">The official can only note the arrival time of a vehicle at a TC in the vehicle’s logbook if the entire crew is </w:t>
      </w:r>
      <w:r w:rsidR="00CD5077" w:rsidRPr="00D53FD9">
        <w:rPr>
          <w:rFonts w:ascii="Arial" w:eastAsia="Times New Roman" w:hAnsi="Arial" w:cs="Arial"/>
          <w:sz w:val="20"/>
          <w:szCs w:val="20"/>
          <w:lang w:val="en-GB"/>
        </w:rPr>
        <w:t>on board</w:t>
      </w:r>
      <w:r w:rsidRPr="00D53FD9">
        <w:rPr>
          <w:rFonts w:ascii="Arial" w:eastAsia="Times New Roman" w:hAnsi="Arial" w:cs="Arial"/>
          <w:sz w:val="20"/>
          <w:szCs w:val="20"/>
          <w:lang w:val="en-GB"/>
        </w:rPr>
        <w:t xml:space="preserve"> the vehicle.</w:t>
      </w:r>
    </w:p>
    <w:p w:rsidR="00D53FD9" w:rsidRPr="00D53FD9" w:rsidRDefault="00D53FD9" w:rsidP="00D53FD9">
      <w:pPr>
        <w:spacing w:after="0" w:line="240" w:lineRule="auto"/>
        <w:ind w:left="36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931" w:hanging="720"/>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lang w:val="en-GB"/>
        </w:rPr>
        <w:t>8.3</w:t>
      </w:r>
      <w:r w:rsidRPr="00D53FD9">
        <w:rPr>
          <w:rFonts w:ascii="Arial" w:eastAsia="Times New Roman" w:hAnsi="Arial" w:cs="Arial"/>
          <w:sz w:val="20"/>
          <w:szCs w:val="20"/>
          <w:lang w:val="en-GB"/>
        </w:rPr>
        <w:t xml:space="preserve">    Any delay in arriving at a TC will entail a penalty of 10 (ten) points for each whole minute.  A total lateness of more than 30 minutes in each leg will entail a penalty of exclusion from the event.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0"/>
          <w:numId w:val="9"/>
        </w:numPr>
        <w:tabs>
          <w:tab w:val="num" w:pos="1111"/>
        </w:tabs>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The crew will not incur any penalty for checking in before time if the vehicle enters the control zone during the target check-in minute or the minute preceding it.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0"/>
          <w:numId w:val="9"/>
        </w:numPr>
        <w:tabs>
          <w:tab w:val="num" w:pos="1111"/>
        </w:tabs>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The crew will not incur any penalty for lateness if the act of handing the card to the post Marshal takes place during the target check-in minute.</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0"/>
          <w:numId w:val="9"/>
        </w:numPr>
        <w:tabs>
          <w:tab w:val="num" w:pos="1111"/>
        </w:tabs>
        <w:spacing w:after="0" w:line="240" w:lineRule="auto"/>
        <w:ind w:left="1111" w:hanging="719"/>
        <w:jc w:val="both"/>
        <w:rPr>
          <w:rFonts w:ascii="Arial" w:eastAsia="Times New Roman" w:hAnsi="Arial" w:cs="Arial"/>
          <w:sz w:val="20"/>
          <w:szCs w:val="20"/>
          <w:lang w:val="en-GB"/>
        </w:rPr>
      </w:pPr>
      <w:r w:rsidRPr="00D53FD9">
        <w:rPr>
          <w:rFonts w:ascii="Arial" w:eastAsia="Times New Roman" w:hAnsi="Arial" w:cs="Arial"/>
          <w:b/>
          <w:sz w:val="20"/>
          <w:szCs w:val="20"/>
          <w:u w:val="single"/>
          <w:lang w:val="en-GB"/>
        </w:rPr>
        <w:t>Example</w:t>
      </w:r>
      <w:r w:rsidRPr="00D53FD9">
        <w:rPr>
          <w:rFonts w:ascii="Arial" w:eastAsia="Times New Roman" w:hAnsi="Arial" w:cs="Arial"/>
          <w:sz w:val="20"/>
          <w:szCs w:val="20"/>
          <w:lang w:val="en-GB"/>
        </w:rPr>
        <w:t>:  A crew that is supposed to check in at a control at 18:58 hrs shall be considered on time, if the check-in takes place between 18:58:00 and 18:58:59 hrs.  Any difference between the actual and the target check-in time shall be penalized as follows:</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0"/>
          <w:numId w:val="8"/>
        </w:numPr>
        <w:tabs>
          <w:tab w:val="num" w:pos="1471"/>
        </w:tabs>
        <w:spacing w:after="0" w:line="240" w:lineRule="auto"/>
        <w:ind w:left="1471"/>
        <w:jc w:val="both"/>
        <w:rPr>
          <w:rFonts w:ascii="Arial" w:eastAsia="Times New Roman" w:hAnsi="Arial" w:cs="Arial"/>
          <w:sz w:val="20"/>
          <w:szCs w:val="20"/>
          <w:lang w:val="en-GB"/>
        </w:rPr>
      </w:pPr>
      <w:r w:rsidRPr="00D53FD9">
        <w:rPr>
          <w:rFonts w:ascii="Arial" w:eastAsia="Times New Roman" w:hAnsi="Arial" w:cs="Arial"/>
          <w:sz w:val="20"/>
          <w:szCs w:val="20"/>
          <w:lang w:val="en-GB"/>
        </w:rPr>
        <w:t>10 (ten) points per minute or fraction of a minute for late arrival.</w:t>
      </w:r>
    </w:p>
    <w:p w:rsidR="00D53FD9" w:rsidRPr="00D53FD9" w:rsidRDefault="00D53FD9" w:rsidP="00D53FD9">
      <w:pPr>
        <w:numPr>
          <w:ilvl w:val="0"/>
          <w:numId w:val="8"/>
        </w:numPr>
        <w:tabs>
          <w:tab w:val="num" w:pos="1471"/>
        </w:tabs>
        <w:spacing w:after="0" w:line="240" w:lineRule="auto"/>
        <w:ind w:left="1471"/>
        <w:jc w:val="both"/>
        <w:rPr>
          <w:rFonts w:ascii="Arial" w:eastAsia="Times New Roman" w:hAnsi="Arial" w:cs="Arial"/>
          <w:sz w:val="20"/>
          <w:szCs w:val="20"/>
          <w:lang w:val="en-GB"/>
        </w:rPr>
      </w:pPr>
      <w:r w:rsidRPr="00D53FD9">
        <w:rPr>
          <w:rFonts w:ascii="Arial" w:eastAsia="Times New Roman" w:hAnsi="Arial" w:cs="Arial"/>
          <w:sz w:val="20"/>
          <w:szCs w:val="20"/>
          <w:lang w:val="en-GB"/>
        </w:rPr>
        <w:t>10 (ten) points per minute or fraction of a minute for early arrival.</w:t>
      </w:r>
    </w:p>
    <w:p w:rsidR="00D53FD9" w:rsidRPr="00D53FD9" w:rsidRDefault="00D53FD9" w:rsidP="00D53FD9">
      <w:pPr>
        <w:spacing w:after="0" w:line="240" w:lineRule="auto"/>
        <w:ind w:left="1365"/>
        <w:jc w:val="both"/>
        <w:rPr>
          <w:rFonts w:ascii="Arial" w:eastAsia="Times New Roman" w:hAnsi="Arial" w:cs="Arial"/>
          <w:sz w:val="20"/>
          <w:szCs w:val="20"/>
          <w:lang w:val="en-GB"/>
        </w:rPr>
      </w:pPr>
    </w:p>
    <w:p w:rsidR="00D53FD9" w:rsidRPr="00D53FD9" w:rsidRDefault="00D53FD9" w:rsidP="00D53FD9">
      <w:pPr>
        <w:numPr>
          <w:ilvl w:val="1"/>
          <w:numId w:val="8"/>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At regroupings and ends of a Leg or at the end of the event, </w:t>
      </w:r>
      <w:r w:rsidR="00482002">
        <w:rPr>
          <w:rFonts w:ascii="Arial" w:eastAsia="Times New Roman" w:hAnsi="Arial" w:cs="Arial"/>
          <w:sz w:val="20"/>
          <w:szCs w:val="20"/>
          <w:lang w:val="en-GB"/>
        </w:rPr>
        <w:t>early arrival is permitted.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1"/>
          <w:numId w:val="8"/>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If a competitor arrives early at a TC and does not wish to present himself to the official in charge, he must park his vehicle outside the 25-100 meter warning board of the TC.</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1"/>
          <w:numId w:val="8"/>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At Passage Controls the same procedure of signing and stamping the vehicle </w:t>
      </w:r>
      <w:r w:rsidR="00482002">
        <w:rPr>
          <w:rFonts w:ascii="Arial" w:eastAsia="Times New Roman" w:hAnsi="Arial" w:cs="Arial"/>
          <w:sz w:val="20"/>
          <w:szCs w:val="20"/>
          <w:lang w:val="en-GB"/>
        </w:rPr>
        <w:t xml:space="preserve">time card </w:t>
      </w:r>
      <w:r w:rsidRPr="00D53FD9">
        <w:rPr>
          <w:rFonts w:ascii="Arial" w:eastAsia="Times New Roman" w:hAnsi="Arial" w:cs="Arial"/>
          <w:sz w:val="20"/>
          <w:szCs w:val="20"/>
          <w:lang w:val="en-GB"/>
        </w:rPr>
        <w:t>will be followed, but will be no set time for arrival or start at the PC.</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1"/>
          <w:numId w:val="8"/>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At the control areas competitors must adhere to the instructions of the Officials.  Parking a vehicle in a TC area contrary to the instructions of the Official in charge or to the regulations, will incur a penalty of 20 (twenty) points.</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1"/>
          <w:numId w:val="8"/>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Failure to present the </w:t>
      </w:r>
      <w:r w:rsidR="00482002">
        <w:rPr>
          <w:rFonts w:ascii="Arial" w:eastAsia="Times New Roman" w:hAnsi="Arial" w:cs="Arial"/>
          <w:sz w:val="20"/>
          <w:szCs w:val="20"/>
          <w:lang w:val="en-GB"/>
        </w:rPr>
        <w:t xml:space="preserve">vehicle’s time card </w:t>
      </w:r>
      <w:r w:rsidRPr="00D53FD9">
        <w:rPr>
          <w:rFonts w:ascii="Arial" w:eastAsia="Times New Roman" w:hAnsi="Arial" w:cs="Arial"/>
          <w:sz w:val="20"/>
          <w:szCs w:val="20"/>
          <w:lang w:val="en-GB"/>
        </w:rPr>
        <w:t>logbook for signing and stamping or non-appearance of a competing vehicle will entail a penalty of 400 points for a TC, and 150 points for a PC.</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b/>
          <w:sz w:val="20"/>
          <w:szCs w:val="20"/>
          <w:lang w:val="en-GB"/>
        </w:rPr>
      </w:pPr>
      <w:r w:rsidRPr="00D53FD9">
        <w:rPr>
          <w:rFonts w:ascii="Arial" w:eastAsia="Times New Roman" w:hAnsi="Arial" w:cs="Arial"/>
          <w:b/>
          <w:sz w:val="20"/>
          <w:szCs w:val="20"/>
          <w:lang w:val="en-GB"/>
        </w:rPr>
        <w:t>Article:</w:t>
      </w:r>
    </w:p>
    <w:p w:rsidR="00D53FD9" w:rsidRPr="00D53FD9" w:rsidRDefault="00D53FD9" w:rsidP="00D53FD9">
      <w:pPr>
        <w:spacing w:after="0" w:line="240" w:lineRule="auto"/>
        <w:ind w:left="751" w:hanging="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9.    </w:t>
      </w:r>
      <w:r w:rsidRPr="00D53FD9">
        <w:rPr>
          <w:rFonts w:ascii="Arial" w:eastAsia="Times New Roman" w:hAnsi="Arial" w:cs="Arial"/>
          <w:b/>
          <w:sz w:val="20"/>
          <w:szCs w:val="20"/>
          <w:u w:val="single"/>
          <w:lang w:val="en-GB"/>
        </w:rPr>
        <w:t>SPECIAL REGULARITY TESTS-OTHER TESTS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751" w:hanging="391"/>
        <w:jc w:val="both"/>
        <w:rPr>
          <w:rFonts w:ascii="Arial" w:eastAsia="Times New Roman" w:hAnsi="Arial" w:cs="Arial"/>
          <w:sz w:val="20"/>
          <w:szCs w:val="20"/>
          <w:lang w:val="en-GB"/>
        </w:rPr>
      </w:pPr>
      <w:r w:rsidRPr="00D53FD9">
        <w:rPr>
          <w:rFonts w:ascii="Arial" w:eastAsia="Times New Roman" w:hAnsi="Arial" w:cs="Arial"/>
          <w:b/>
          <w:sz w:val="20"/>
          <w:szCs w:val="20"/>
          <w:lang w:val="en-GB"/>
        </w:rPr>
        <w:t>9.1</w:t>
      </w:r>
      <w:r w:rsidRPr="00D53FD9">
        <w:rPr>
          <w:rFonts w:ascii="Arial" w:eastAsia="Times New Roman" w:hAnsi="Arial" w:cs="Arial"/>
          <w:sz w:val="20"/>
          <w:szCs w:val="20"/>
          <w:lang w:val="en-GB"/>
        </w:rPr>
        <w:t xml:space="preserve"> The Special Regularity Tests (SRT) will take place between two points along the route of the Rally and aim in establishing the speed of the vehicles between these points.  A Special Bulletin will announce them.  The two points (the start and the finish of each of the SRTs) will be indicated by signboards.  A missing signboard does not constitute a reason for the cancellation of the SRT, as the exact location of the start and finish of the test is well defined through additional details in the Road Book and the Special Bulletin on the SRTs.</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751" w:hanging="360"/>
        <w:jc w:val="both"/>
        <w:rPr>
          <w:rFonts w:ascii="Arial" w:eastAsia="Times New Roman" w:hAnsi="Arial" w:cs="Arial"/>
          <w:sz w:val="20"/>
          <w:szCs w:val="20"/>
          <w:lang w:val="en-GB"/>
        </w:rPr>
      </w:pPr>
      <w:r w:rsidRPr="00D53FD9">
        <w:rPr>
          <w:rFonts w:ascii="Arial" w:eastAsia="Times New Roman" w:hAnsi="Arial" w:cs="Arial"/>
          <w:b/>
          <w:sz w:val="20"/>
          <w:szCs w:val="20"/>
          <w:lang w:val="en-GB"/>
        </w:rPr>
        <w:t>9.2</w:t>
      </w:r>
      <w:r w:rsidRPr="00D53FD9">
        <w:rPr>
          <w:rFonts w:ascii="Arial" w:eastAsia="Times New Roman" w:hAnsi="Arial" w:cs="Arial"/>
          <w:sz w:val="20"/>
          <w:szCs w:val="20"/>
          <w:lang w:val="en-GB"/>
        </w:rPr>
        <w:t xml:space="preserve"> Each vehicle will be timed down to the hundredth of a second (1/100) by the Secret Time Control(s) within the SRT, which should be exactly equal to the average speed set for the test.  According to the average speed set for the SRT for each category, each vehicle should pass by the Secret Time Control(s) at certain time.  Any advance or delay from this time will be calculated in seconds and there will be a penalty of one (1) point for each second deviation from the set time.</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751" w:hanging="360"/>
        <w:jc w:val="both"/>
        <w:rPr>
          <w:rFonts w:ascii="Arial" w:eastAsia="Times New Roman" w:hAnsi="Arial" w:cs="Arial"/>
          <w:sz w:val="20"/>
          <w:szCs w:val="20"/>
          <w:lang w:val="en-GB"/>
        </w:rPr>
      </w:pPr>
      <w:r w:rsidRPr="00D53FD9">
        <w:rPr>
          <w:rFonts w:ascii="Arial" w:eastAsia="Times New Roman" w:hAnsi="Arial" w:cs="Arial"/>
          <w:b/>
          <w:sz w:val="20"/>
          <w:szCs w:val="20"/>
          <w:lang w:val="en-GB"/>
        </w:rPr>
        <w:t>9.3</w:t>
      </w:r>
      <w:r w:rsidRPr="00D53FD9">
        <w:rPr>
          <w:rFonts w:ascii="Arial" w:eastAsia="Times New Roman" w:hAnsi="Arial" w:cs="Arial"/>
          <w:sz w:val="20"/>
          <w:szCs w:val="20"/>
          <w:lang w:val="en-GB"/>
        </w:rPr>
        <w:t xml:space="preserve"> In principle the following average speeds per category will be set for the SRTs, but the Organizing Committee reserves the right to set lower speeds or to alter them:</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B</w:t>
      </w:r>
      <w:r w:rsidRPr="00D53FD9">
        <w:rPr>
          <w:rFonts w:ascii="Arial" w:eastAsia="Times New Roman" w:hAnsi="Arial" w:cs="Arial"/>
          <w:sz w:val="20"/>
          <w:szCs w:val="20"/>
          <w:lang w:val="en-GB"/>
        </w:rPr>
        <w:tab/>
        <w:t>30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C</w:t>
      </w:r>
      <w:r w:rsidRPr="00D53FD9">
        <w:rPr>
          <w:rFonts w:ascii="Arial" w:eastAsia="Times New Roman" w:hAnsi="Arial" w:cs="Arial"/>
          <w:sz w:val="20"/>
          <w:szCs w:val="20"/>
          <w:lang w:val="en-GB"/>
        </w:rPr>
        <w:tab/>
        <w:t>36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D</w:t>
      </w:r>
      <w:r w:rsidRPr="00D53FD9">
        <w:rPr>
          <w:rFonts w:ascii="Arial" w:eastAsia="Times New Roman" w:hAnsi="Arial" w:cs="Arial"/>
          <w:sz w:val="20"/>
          <w:szCs w:val="20"/>
          <w:lang w:val="en-GB"/>
        </w:rPr>
        <w:tab/>
        <w:t>40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E</w:t>
      </w:r>
      <w:r w:rsidRPr="00D53FD9">
        <w:rPr>
          <w:rFonts w:ascii="Arial" w:eastAsia="Times New Roman" w:hAnsi="Arial" w:cs="Arial"/>
          <w:sz w:val="20"/>
          <w:szCs w:val="20"/>
          <w:lang w:val="en-GB"/>
        </w:rPr>
        <w:tab/>
        <w:t>45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F</w:t>
      </w:r>
      <w:r w:rsidRPr="00D53FD9">
        <w:rPr>
          <w:rFonts w:ascii="Arial" w:eastAsia="Times New Roman" w:hAnsi="Arial" w:cs="Arial"/>
          <w:sz w:val="20"/>
          <w:szCs w:val="20"/>
          <w:lang w:val="en-GB"/>
        </w:rPr>
        <w:tab/>
        <w:t>50 km/hr</w:t>
      </w: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ab/>
        <w:t>Category G</w:t>
      </w:r>
      <w:r w:rsidRPr="00D53FD9">
        <w:rPr>
          <w:rFonts w:ascii="Arial" w:eastAsia="Times New Roman" w:hAnsi="Arial" w:cs="Arial"/>
          <w:sz w:val="20"/>
          <w:szCs w:val="20"/>
          <w:lang w:val="en-GB"/>
        </w:rPr>
        <w:tab/>
        <w:t>50 km/hr</w:t>
      </w:r>
    </w:p>
    <w:p w:rsid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00E95BE6" w:rsidRPr="00D53FD9">
        <w:rPr>
          <w:rFonts w:ascii="Arial" w:eastAsia="Times New Roman" w:hAnsi="Arial" w:cs="Arial"/>
          <w:sz w:val="20"/>
          <w:szCs w:val="20"/>
          <w:lang w:val="en-GB"/>
        </w:rPr>
        <w:t xml:space="preserve">Category </w:t>
      </w:r>
      <w:r w:rsidR="00E95BE6">
        <w:rPr>
          <w:rFonts w:ascii="Arial" w:eastAsia="Times New Roman" w:hAnsi="Arial" w:cs="Arial"/>
          <w:sz w:val="20"/>
          <w:szCs w:val="20"/>
          <w:lang w:val="en-GB"/>
        </w:rPr>
        <w:t>H</w:t>
      </w:r>
      <w:r w:rsidR="00E95BE6" w:rsidRPr="00D53FD9">
        <w:rPr>
          <w:rFonts w:ascii="Arial" w:eastAsia="Times New Roman" w:hAnsi="Arial" w:cs="Arial"/>
          <w:sz w:val="20"/>
          <w:szCs w:val="20"/>
          <w:lang w:val="en-GB"/>
        </w:rPr>
        <w:tab/>
        <w:t>50 km/hr</w:t>
      </w:r>
    </w:p>
    <w:p w:rsidR="00E95BE6" w:rsidRPr="00D53FD9" w:rsidRDefault="00E95BE6" w:rsidP="00D53FD9">
      <w:pPr>
        <w:tabs>
          <w:tab w:val="left" w:leader="dot" w:pos="2835"/>
        </w:tabs>
        <w:spacing w:after="0" w:line="240" w:lineRule="auto"/>
        <w:ind w:left="777" w:hanging="420"/>
        <w:jc w:val="both"/>
        <w:rPr>
          <w:rFonts w:ascii="Arial" w:eastAsia="Times New Roman" w:hAnsi="Arial" w:cs="Arial"/>
          <w:sz w:val="20"/>
          <w:szCs w:val="20"/>
          <w:lang w:val="en-GB"/>
        </w:rPr>
      </w:pPr>
    </w:p>
    <w:p w:rsidR="00D53FD9" w:rsidRPr="00D53FD9" w:rsidRDefault="00D53FD9" w:rsidP="00D53FD9">
      <w:pPr>
        <w:tabs>
          <w:tab w:val="left" w:leader="dot" w:pos="2835"/>
        </w:tabs>
        <w:spacing w:after="0" w:line="240" w:lineRule="auto"/>
        <w:ind w:left="777" w:hanging="420"/>
        <w:jc w:val="both"/>
        <w:rPr>
          <w:rFonts w:ascii="Arial" w:eastAsia="Times New Roman" w:hAnsi="Arial" w:cs="Arial"/>
          <w:sz w:val="20"/>
          <w:szCs w:val="20"/>
          <w:lang w:val="en-GB"/>
        </w:rPr>
      </w:pPr>
      <w:r w:rsidRPr="00D53FD9">
        <w:rPr>
          <w:rFonts w:ascii="Arial" w:eastAsia="Times New Roman" w:hAnsi="Arial" w:cs="Arial"/>
          <w:b/>
          <w:sz w:val="20"/>
          <w:szCs w:val="20"/>
        </w:rPr>
        <w:t xml:space="preserve">       </w:t>
      </w:r>
      <w:r w:rsidRPr="00D53FD9">
        <w:rPr>
          <w:rFonts w:ascii="Arial" w:eastAsia="Times New Roman" w:hAnsi="Arial" w:cs="Arial"/>
          <w:b/>
          <w:sz w:val="20"/>
          <w:szCs w:val="20"/>
          <w:u w:val="single"/>
          <w:lang w:val="en-GB"/>
        </w:rPr>
        <w:t>Example:</w:t>
      </w:r>
      <w:r w:rsidRPr="00D53FD9">
        <w:rPr>
          <w:rFonts w:ascii="Arial" w:eastAsia="Times New Roman" w:hAnsi="Arial" w:cs="Arial"/>
          <w:sz w:val="20"/>
          <w:szCs w:val="20"/>
          <w:lang w:val="en-GB"/>
        </w:rPr>
        <w:t xml:space="preserve">  A vehicle of category B passes by the Start of the SRT at 15:10:26 hrs.  The average speed set for category B for this SRT is 30 km/hr.  The first Secret Time Control of the SRT is situated exactly at a distance of 1 km from the start of the SRT.  So the vehicle should pass by the first Secret Time Control exactly two minutes after the time it passed by the start of the SRT.  The vehicle was timed passing by the first Secret Time Control at 15:12:18 hrs.  We, therefore, have the vehicle passing by the first Secret Time Control eight (8) seconds earlier than the set time, which will entail a penalty of eight (8) points.</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751" w:hanging="360"/>
        <w:jc w:val="both"/>
        <w:rPr>
          <w:rFonts w:ascii="Arial" w:eastAsia="Times New Roman" w:hAnsi="Arial" w:cs="Arial"/>
          <w:sz w:val="20"/>
          <w:szCs w:val="20"/>
          <w:lang w:val="en-GB"/>
        </w:rPr>
      </w:pPr>
      <w:r w:rsidRPr="00D53FD9">
        <w:rPr>
          <w:rFonts w:ascii="Arial" w:eastAsia="Times New Roman" w:hAnsi="Arial" w:cs="Arial"/>
          <w:b/>
          <w:sz w:val="20"/>
          <w:szCs w:val="20"/>
          <w:lang w:val="en-GB"/>
        </w:rPr>
        <w:t>9.4</w:t>
      </w:r>
      <w:r w:rsidRPr="00D53FD9">
        <w:rPr>
          <w:rFonts w:ascii="Arial" w:eastAsia="Times New Roman" w:hAnsi="Arial" w:cs="Arial"/>
          <w:sz w:val="20"/>
          <w:szCs w:val="20"/>
          <w:lang w:val="en-GB"/>
        </w:rPr>
        <w:t xml:space="preserve"> Failure to participate in or to complete a Special Regularity Test will entail a penalty equal to the penalty points awarded to the lowest placed competitor increased by 100%.</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Default="00D53FD9">
      <w:pPr>
        <w:rPr>
          <w:lang w:val="en-GB"/>
        </w:rPr>
      </w:pPr>
    </w:p>
    <w:p w:rsidR="00D53FD9" w:rsidRPr="00D53FD9" w:rsidRDefault="00D53FD9" w:rsidP="00D53FD9">
      <w:pPr>
        <w:spacing w:after="0" w:line="240" w:lineRule="auto"/>
        <w:ind w:left="752" w:hanging="360"/>
        <w:jc w:val="both"/>
        <w:rPr>
          <w:rFonts w:ascii="Arial" w:eastAsia="Times New Roman" w:hAnsi="Arial" w:cs="Arial"/>
          <w:sz w:val="20"/>
          <w:szCs w:val="20"/>
          <w:lang w:val="en-GB"/>
        </w:rPr>
      </w:pPr>
      <w:r w:rsidRPr="00D53FD9">
        <w:rPr>
          <w:rFonts w:ascii="Arial" w:eastAsia="Times New Roman" w:hAnsi="Arial" w:cs="Arial"/>
          <w:sz w:val="20"/>
          <w:szCs w:val="20"/>
          <w:lang w:val="en-GB"/>
        </w:rPr>
        <w:lastRenderedPageBreak/>
        <w:t xml:space="preserve">During the event there will possibly be a number of other tests to </w:t>
      </w:r>
      <w:r w:rsidR="00482002">
        <w:rPr>
          <w:rFonts w:ascii="Arial" w:eastAsia="Times New Roman" w:hAnsi="Arial" w:cs="Arial"/>
          <w:sz w:val="20"/>
          <w:szCs w:val="20"/>
          <w:lang w:val="en-GB"/>
        </w:rPr>
        <w:t xml:space="preserve">evaluate </w:t>
      </w:r>
      <w:bookmarkStart w:id="0" w:name="_GoBack"/>
      <w:bookmarkEnd w:id="0"/>
      <w:r w:rsidRPr="00D53FD9">
        <w:rPr>
          <w:rFonts w:ascii="Arial" w:eastAsia="Times New Roman" w:hAnsi="Arial" w:cs="Arial"/>
          <w:sz w:val="20"/>
          <w:szCs w:val="20"/>
          <w:lang w:val="en-GB"/>
        </w:rPr>
        <w:t>the ability of the crews.  The nature of these tests, the procedure to be followed and the penalty points will be announced in a Special Supplement of these Regulations.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left="752" w:hanging="360"/>
        <w:jc w:val="both"/>
        <w:rPr>
          <w:rFonts w:ascii="Arial" w:eastAsia="Times New Roman" w:hAnsi="Arial" w:cs="Arial"/>
          <w:sz w:val="20"/>
          <w:szCs w:val="20"/>
          <w:lang w:val="en-GB"/>
        </w:rPr>
      </w:pPr>
      <w:r w:rsidRPr="00D53FD9">
        <w:rPr>
          <w:rFonts w:ascii="Arial" w:eastAsia="Times New Roman" w:hAnsi="Arial" w:cs="Arial"/>
          <w:b/>
          <w:sz w:val="20"/>
          <w:szCs w:val="20"/>
          <w:lang w:val="en-GB"/>
        </w:rPr>
        <w:t>9.6</w:t>
      </w:r>
      <w:r w:rsidRPr="00D53FD9">
        <w:rPr>
          <w:rFonts w:ascii="Arial" w:eastAsia="Times New Roman" w:hAnsi="Arial" w:cs="Arial"/>
          <w:sz w:val="20"/>
          <w:szCs w:val="20"/>
          <w:lang w:val="en-GB"/>
        </w:rPr>
        <w:t xml:space="preserve"> Meeting an official speed limit sign within Regularity Test section means, that a new speed, the one inscribed on the sign must thereafter be kept but only if this is lower than the one initially appointed. The initial speed shall return into valid only if the speed limit is clearly withdrawn. (Example: a) Entry in the regularity test with the speed of the written instructions for example 42 km/h, b) meeting of a 30 km/h maximum speed limit official state sign: At this point previously given average test speed is readjusted to 30 km/h, c) meeting of a second speed limit sign this time of a 50 km/h maximum speed: at this point the average test speed readjusts to the initial regularity test speed of 42 km/h.)</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ind w:firstLine="391"/>
        <w:jc w:val="both"/>
        <w:rPr>
          <w:rFonts w:ascii="Arial" w:eastAsia="Times New Roman" w:hAnsi="Arial" w:cs="Arial"/>
          <w:sz w:val="20"/>
          <w:szCs w:val="20"/>
          <w:lang w:val="en-GB"/>
        </w:rPr>
      </w:pPr>
      <w:r w:rsidRPr="00D53FD9">
        <w:rPr>
          <w:rFonts w:ascii="Arial" w:eastAsia="Times New Roman" w:hAnsi="Arial" w:cs="Arial"/>
          <w:b/>
          <w:sz w:val="20"/>
          <w:szCs w:val="20"/>
          <w:lang w:val="en-GB"/>
        </w:rPr>
        <w:t>Article</w:t>
      </w:r>
      <w:r w:rsidRPr="00D53FD9">
        <w:rPr>
          <w:rFonts w:ascii="Arial" w:eastAsia="Times New Roman" w:hAnsi="Arial" w:cs="Arial"/>
          <w:sz w:val="20"/>
          <w:szCs w:val="20"/>
          <w:lang w:val="en-GB"/>
        </w:rPr>
        <w:t>:</w:t>
      </w:r>
    </w:p>
    <w:p w:rsidR="00D53FD9" w:rsidRPr="00D53FD9" w:rsidRDefault="00D53FD9" w:rsidP="00D53FD9">
      <w:pPr>
        <w:spacing w:after="0" w:line="240" w:lineRule="auto"/>
        <w:ind w:left="931" w:hanging="540"/>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10.    </w:t>
      </w:r>
      <w:r w:rsidRPr="00D53FD9">
        <w:rPr>
          <w:rFonts w:ascii="Arial" w:eastAsia="Times New Roman" w:hAnsi="Arial" w:cs="Arial"/>
          <w:b/>
          <w:sz w:val="20"/>
          <w:szCs w:val="20"/>
          <w:u w:val="single"/>
          <w:lang w:val="en-GB"/>
        </w:rPr>
        <w:t>RESTORATION CONTEST</w:t>
      </w:r>
    </w:p>
    <w:p w:rsidR="00D53FD9" w:rsidRPr="00D53FD9" w:rsidRDefault="00D53FD9" w:rsidP="00D53FD9">
      <w:pPr>
        <w:spacing w:after="0" w:line="240" w:lineRule="auto"/>
        <w:ind w:firstLine="391"/>
        <w:jc w:val="both"/>
        <w:rPr>
          <w:rFonts w:ascii="Arial" w:eastAsia="Times New Roman" w:hAnsi="Arial" w:cs="Arial"/>
          <w:sz w:val="20"/>
          <w:szCs w:val="20"/>
          <w:lang w:val="en-GB"/>
        </w:rPr>
      </w:pPr>
    </w:p>
    <w:p w:rsidR="00D53FD9" w:rsidRPr="00D53FD9" w:rsidRDefault="00D53FD9" w:rsidP="00D53FD9">
      <w:pPr>
        <w:spacing w:after="0" w:line="240" w:lineRule="auto"/>
        <w:ind w:left="931" w:hanging="540"/>
        <w:jc w:val="both"/>
        <w:rPr>
          <w:rFonts w:ascii="Arial" w:eastAsia="Times New Roman" w:hAnsi="Arial" w:cs="Arial"/>
          <w:sz w:val="20"/>
          <w:szCs w:val="20"/>
          <w:lang w:val="en-GB"/>
        </w:rPr>
      </w:pPr>
      <w:r w:rsidRPr="00D53FD9">
        <w:rPr>
          <w:rFonts w:ascii="Arial" w:eastAsia="Times New Roman" w:hAnsi="Arial" w:cs="Arial"/>
          <w:b/>
          <w:sz w:val="20"/>
          <w:szCs w:val="20"/>
          <w:lang w:val="en-GB"/>
        </w:rPr>
        <w:t>10.1</w:t>
      </w:r>
      <w:r w:rsidRPr="00D53FD9">
        <w:rPr>
          <w:rFonts w:ascii="Arial" w:eastAsia="Times New Roman" w:hAnsi="Arial" w:cs="Arial"/>
          <w:sz w:val="20"/>
          <w:szCs w:val="20"/>
          <w:lang w:val="en-GB"/>
        </w:rPr>
        <w:t xml:space="preserve"> </w:t>
      </w:r>
      <w:r w:rsidRPr="00D53FD9">
        <w:rPr>
          <w:rFonts w:ascii="Arial" w:eastAsia="Times New Roman" w:hAnsi="Arial" w:cs="Arial"/>
          <w:sz w:val="20"/>
          <w:szCs w:val="20"/>
        </w:rPr>
        <w:t>Immediately</w:t>
      </w:r>
      <w:r w:rsidRPr="00D53FD9">
        <w:rPr>
          <w:rFonts w:ascii="Arial" w:eastAsia="Times New Roman" w:hAnsi="Arial" w:cs="Arial"/>
          <w:sz w:val="20"/>
          <w:szCs w:val="20"/>
          <w:lang w:val="en-GB"/>
        </w:rPr>
        <w:t xml:space="preserve"> upon the arrival of the participating vehicles at the Finish, a ‘’Restoration Contest’’ will take place.  During this contest a Special Committee appointed by the Organizing Committee will judge the perfection of restoration, the purity of line and the rarity of the model of each vehicle and a cup will be awarded to the winner.  The decision of the Special Committee is final.  No protests will be accepted.  Eligibility for the Restoration Contest is limited to those who make the necessary application on the date of the documentation, accompanied by the relevant documents.</w:t>
      </w:r>
    </w:p>
    <w:p w:rsidR="00D53FD9" w:rsidRPr="00D53FD9" w:rsidRDefault="00D53FD9" w:rsidP="00D53FD9">
      <w:pPr>
        <w:spacing w:after="0" w:line="240" w:lineRule="auto"/>
        <w:ind w:firstLine="391"/>
        <w:jc w:val="both"/>
        <w:rPr>
          <w:rFonts w:ascii="Arial" w:eastAsia="Times New Roman" w:hAnsi="Arial" w:cs="Arial"/>
          <w:sz w:val="20"/>
          <w:szCs w:val="20"/>
          <w:lang w:val="en-GB"/>
        </w:rPr>
      </w:pPr>
    </w:p>
    <w:p w:rsidR="00D53FD9" w:rsidRPr="00D53FD9" w:rsidRDefault="00D53FD9" w:rsidP="00D53FD9">
      <w:pPr>
        <w:spacing w:after="0" w:line="240" w:lineRule="auto"/>
        <w:ind w:firstLine="391"/>
        <w:jc w:val="both"/>
        <w:rPr>
          <w:rFonts w:ascii="Arial" w:eastAsia="Times New Roman" w:hAnsi="Arial" w:cs="Arial"/>
          <w:sz w:val="20"/>
          <w:szCs w:val="20"/>
          <w:lang w:val="en-GB"/>
        </w:rPr>
      </w:pPr>
    </w:p>
    <w:p w:rsidR="00D53FD9" w:rsidRPr="00D53FD9" w:rsidRDefault="00D53FD9" w:rsidP="00D53FD9">
      <w:pPr>
        <w:spacing w:after="0" w:line="240" w:lineRule="auto"/>
        <w:ind w:firstLine="391"/>
        <w:jc w:val="both"/>
        <w:rPr>
          <w:rFonts w:ascii="Arial" w:eastAsia="Times New Roman" w:hAnsi="Arial" w:cs="Arial"/>
          <w:sz w:val="20"/>
          <w:szCs w:val="20"/>
          <w:lang w:val="en-GB"/>
        </w:rPr>
      </w:pPr>
      <w:r w:rsidRPr="00D53FD9">
        <w:rPr>
          <w:rFonts w:ascii="Arial" w:eastAsia="Times New Roman" w:hAnsi="Arial" w:cs="Arial"/>
          <w:b/>
          <w:sz w:val="20"/>
          <w:szCs w:val="20"/>
          <w:lang w:val="en-GB"/>
        </w:rPr>
        <w:t>11.</w:t>
      </w: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u w:val="single"/>
          <w:lang w:val="en-GB"/>
        </w:rPr>
        <w:t>CLASSIFICATION – AWARDS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keepNext/>
        <w:spacing w:after="0" w:line="240" w:lineRule="auto"/>
        <w:ind w:left="360"/>
        <w:jc w:val="both"/>
        <w:outlineLvl w:val="2"/>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lang w:val="en-GB"/>
        </w:rPr>
        <w:t>11.1</w:t>
      </w: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u w:val="single"/>
          <w:lang w:val="en-GB"/>
        </w:rPr>
        <w:t>General Classification Award</w:t>
      </w:r>
    </w:p>
    <w:p w:rsidR="00D53FD9" w:rsidRPr="00D53FD9" w:rsidRDefault="00D53FD9" w:rsidP="00D53FD9">
      <w:pPr>
        <w:spacing w:after="0" w:line="240" w:lineRule="auto"/>
        <w:ind w:left="1111" w:hanging="360"/>
        <w:rPr>
          <w:rFonts w:ascii="Arial" w:eastAsia="Times New Roman" w:hAnsi="Arial" w:cs="Arial"/>
          <w:sz w:val="20"/>
          <w:szCs w:val="20"/>
          <w:lang w:val="en-GB"/>
        </w:rPr>
      </w:pPr>
      <w:r w:rsidRPr="00D53FD9">
        <w:rPr>
          <w:rFonts w:ascii="Arial" w:eastAsia="Times New Roman" w:hAnsi="Arial" w:cs="Arial"/>
          <w:sz w:val="20"/>
          <w:szCs w:val="20"/>
          <w:lang w:val="en-GB"/>
        </w:rPr>
        <w:t xml:space="preserve">    After the finish of the event all penalty points </w:t>
      </w:r>
    </w:p>
    <w:p w:rsidR="00D53FD9" w:rsidRPr="00D53FD9" w:rsidRDefault="00D53FD9" w:rsidP="00D53FD9">
      <w:pPr>
        <w:spacing w:after="0" w:line="240" w:lineRule="auto"/>
        <w:ind w:left="1111" w:hanging="360"/>
        <w:rPr>
          <w:rFonts w:ascii="Arial" w:eastAsia="Times New Roman" w:hAnsi="Arial" w:cs="Arial"/>
          <w:sz w:val="20"/>
          <w:szCs w:val="20"/>
          <w:lang w:val="en-GB"/>
        </w:rPr>
      </w:pPr>
      <w:r w:rsidRPr="00D53FD9">
        <w:rPr>
          <w:rFonts w:ascii="Arial" w:eastAsia="Times New Roman" w:hAnsi="Arial" w:cs="Arial"/>
          <w:sz w:val="20"/>
          <w:szCs w:val="20"/>
          <w:lang w:val="en-GB"/>
        </w:rPr>
        <w:t xml:space="preserve">    will be added for each vehicle.  </w:t>
      </w:r>
    </w:p>
    <w:p w:rsidR="00D53FD9" w:rsidRPr="00D53FD9" w:rsidRDefault="00D53FD9" w:rsidP="00D53FD9">
      <w:pPr>
        <w:numPr>
          <w:ilvl w:val="0"/>
          <w:numId w:val="17"/>
        </w:numPr>
        <w:spacing w:after="0" w:line="240" w:lineRule="auto"/>
        <w:ind w:left="1471" w:hanging="540"/>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The competitor with the lowest number of penalty points will be declared First in the General Classification.  </w:t>
      </w:r>
    </w:p>
    <w:p w:rsidR="00D53FD9" w:rsidRPr="00D53FD9" w:rsidRDefault="00D53FD9" w:rsidP="00D53FD9">
      <w:pPr>
        <w:numPr>
          <w:ilvl w:val="0"/>
          <w:numId w:val="17"/>
        </w:numPr>
        <w:spacing w:after="0" w:line="240" w:lineRule="auto"/>
        <w:ind w:left="1471" w:hanging="540"/>
        <w:jc w:val="both"/>
        <w:rPr>
          <w:rFonts w:ascii="Arial" w:eastAsia="Times New Roman" w:hAnsi="Arial" w:cs="Arial"/>
          <w:sz w:val="20"/>
          <w:szCs w:val="20"/>
          <w:lang w:val="en-GB"/>
        </w:rPr>
      </w:pPr>
      <w:r w:rsidRPr="00D53FD9">
        <w:rPr>
          <w:rFonts w:ascii="Arial" w:eastAsia="Times New Roman" w:hAnsi="Arial" w:cs="Arial"/>
          <w:sz w:val="20"/>
          <w:szCs w:val="20"/>
          <w:lang w:val="en-GB"/>
        </w:rPr>
        <w:t>The competitor with the lowest number of penalty points will be Second in the General Classification.</w:t>
      </w:r>
    </w:p>
    <w:p w:rsidR="00D53FD9" w:rsidRPr="00D53FD9" w:rsidRDefault="00D53FD9" w:rsidP="00D53FD9">
      <w:pPr>
        <w:numPr>
          <w:ilvl w:val="0"/>
          <w:numId w:val="17"/>
        </w:numPr>
        <w:spacing w:after="0" w:line="240" w:lineRule="auto"/>
        <w:ind w:left="1471" w:hanging="540"/>
        <w:jc w:val="both"/>
        <w:rPr>
          <w:rFonts w:ascii="Arial" w:eastAsia="Times New Roman" w:hAnsi="Arial" w:cs="Arial"/>
          <w:sz w:val="20"/>
          <w:szCs w:val="20"/>
          <w:lang w:val="en-GB"/>
        </w:rPr>
      </w:pPr>
      <w:r w:rsidRPr="00D53FD9">
        <w:rPr>
          <w:rFonts w:ascii="Arial" w:eastAsia="Times New Roman" w:hAnsi="Arial" w:cs="Arial"/>
          <w:sz w:val="20"/>
          <w:szCs w:val="20"/>
          <w:lang w:val="en-GB"/>
        </w:rPr>
        <w:t>The competitor with the third lowest number of penalty points will be Third in the General Classification.</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lang w:val="en-GB"/>
        </w:rPr>
        <w:t>11.2</w:t>
      </w: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lang w:val="en-GB"/>
        </w:rPr>
        <w:t>Awards:</w:t>
      </w: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All competitors starting the event are eligible for this award.</w:t>
      </w:r>
    </w:p>
    <w:p w:rsidR="00D53FD9" w:rsidRPr="00D53FD9" w:rsidRDefault="00D53FD9" w:rsidP="00D53FD9">
      <w:pPr>
        <w:spacing w:after="0" w:line="240" w:lineRule="auto"/>
        <w:ind w:left="1037" w:hanging="680"/>
        <w:jc w:val="both"/>
        <w:rPr>
          <w:rFonts w:ascii="Arial" w:eastAsia="Times New Roman" w:hAnsi="Arial" w:cs="Arial"/>
          <w:sz w:val="20"/>
          <w:szCs w:val="20"/>
          <w:lang w:val="en-GB"/>
        </w:rPr>
      </w:pPr>
    </w:p>
    <w:p w:rsidR="00D53FD9" w:rsidRPr="00D53FD9" w:rsidRDefault="00D53FD9" w:rsidP="00D53FD9">
      <w:pPr>
        <w:spacing w:after="0" w:line="240" w:lineRule="auto"/>
        <w:ind w:left="1037" w:hanging="680"/>
        <w:jc w:val="both"/>
        <w:rPr>
          <w:rFonts w:ascii="Arial" w:eastAsia="Times New Roman" w:hAnsi="Arial" w:cs="Arial"/>
          <w:sz w:val="20"/>
          <w:szCs w:val="20"/>
          <w:lang w:val="en-GB"/>
        </w:rPr>
      </w:pPr>
    </w:p>
    <w:p w:rsidR="00D53FD9" w:rsidRPr="00D53FD9" w:rsidRDefault="00D53FD9" w:rsidP="00D53FD9">
      <w:pPr>
        <w:spacing w:after="0" w:line="240" w:lineRule="auto"/>
        <w:ind w:left="391"/>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11.2.1   Category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11"/>
        <w:jc w:val="both"/>
        <w:rPr>
          <w:rFonts w:ascii="Arial" w:eastAsia="Times New Roman" w:hAnsi="Arial" w:cs="Arial"/>
          <w:b/>
          <w:sz w:val="20"/>
          <w:szCs w:val="20"/>
          <w:lang w:val="en-GB"/>
        </w:rPr>
      </w:pPr>
      <w:r w:rsidRPr="00D53FD9">
        <w:rPr>
          <w:rFonts w:ascii="Arial" w:eastAsia="Times New Roman" w:hAnsi="Arial" w:cs="Arial"/>
          <w:b/>
          <w:sz w:val="20"/>
          <w:szCs w:val="20"/>
          <w:lang w:val="en-GB"/>
        </w:rPr>
        <w:t>A crew winning an overall award is not eligible for a category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The First Winner of a category will be declared if 3 (three) or more vehicles of the category start the event.  The Second Winner of a category will be declared if 3 (three) or more vehicles of the category start the event.  The classification within each category will be calculated in the same manner as in the General Classification Award.  </w:t>
      </w: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All competitors starting the event are eligible for this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numPr>
          <w:ilvl w:val="2"/>
          <w:numId w:val="16"/>
        </w:numPr>
        <w:spacing w:after="0" w:line="240" w:lineRule="auto"/>
        <w:ind w:hanging="779"/>
        <w:jc w:val="both"/>
        <w:rPr>
          <w:rFonts w:ascii="Arial" w:eastAsia="Times New Roman" w:hAnsi="Arial" w:cs="Arial"/>
          <w:b/>
          <w:sz w:val="20"/>
          <w:szCs w:val="20"/>
          <w:lang w:val="en-GB"/>
        </w:rPr>
      </w:pPr>
      <w:r w:rsidRPr="00D53FD9">
        <w:rPr>
          <w:rFonts w:ascii="Arial" w:eastAsia="Times New Roman" w:hAnsi="Arial" w:cs="Arial"/>
          <w:b/>
          <w:sz w:val="20"/>
          <w:szCs w:val="20"/>
          <w:lang w:val="en-GB"/>
        </w:rPr>
        <w:t>Ladies Cup</w:t>
      </w: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lastRenderedPageBreak/>
        <w:t>The Ladies Cup will be awarded to the ‘’all   female crew’’ with lowest number of penalty points, if at least 3 ‘’all female crews start the event’’.  Female crew is considered where the driver and co-driver are female (Article 5.1).</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11.2.3    Three Vehicle Team Award</w:t>
      </w:r>
    </w:p>
    <w:p w:rsidR="00D53FD9" w:rsidRPr="00D53FD9" w:rsidRDefault="00D53FD9" w:rsidP="00D53FD9">
      <w:pPr>
        <w:spacing w:after="0" w:line="240" w:lineRule="auto"/>
        <w:ind w:left="1111"/>
        <w:jc w:val="both"/>
        <w:rPr>
          <w:rFonts w:ascii="Arial" w:eastAsia="Times New Roman" w:hAnsi="Arial" w:cs="Arial"/>
          <w:sz w:val="20"/>
          <w:szCs w:val="20"/>
        </w:rPr>
      </w:pPr>
      <w:r w:rsidRPr="00D53FD9">
        <w:rPr>
          <w:rFonts w:ascii="Arial" w:eastAsia="Times New Roman" w:hAnsi="Arial" w:cs="Arial"/>
          <w:sz w:val="20"/>
          <w:szCs w:val="20"/>
          <w:lang w:val="en-GB"/>
        </w:rPr>
        <w:t>Competitors wishing to participate for this award must submit their team entry by the time of scrutineering.  The entry fee for this award is noted in paragraph 4.4 above.  The Organizing Committee reserves the right to cancel this award if less than three teams start the event.  Winner of this award will be the team with the lowest number of penalty points, when the penalty points of all three members of the team are added together.  If a member of a team is withdrawn, excluded or retired from the event, or is not included in the list of finishers then his team is not eligible for this award.</w:t>
      </w:r>
    </w:p>
    <w:p w:rsidR="00D53FD9" w:rsidRPr="00D53FD9" w:rsidRDefault="00D53FD9" w:rsidP="00D53FD9">
      <w:pPr>
        <w:spacing w:after="0" w:line="240" w:lineRule="auto"/>
        <w:ind w:left="1111"/>
        <w:jc w:val="both"/>
        <w:rPr>
          <w:rFonts w:ascii="Arial" w:eastAsia="Times New Roman" w:hAnsi="Arial" w:cs="Arial"/>
          <w:color w:val="FF0000"/>
          <w:sz w:val="20"/>
          <w:szCs w:val="20"/>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rPr>
        <w:t xml:space="preserve">11.2.4   </w:t>
      </w:r>
      <w:r w:rsidRPr="00D53FD9">
        <w:rPr>
          <w:rFonts w:ascii="Arial" w:eastAsia="Times New Roman" w:hAnsi="Arial" w:cs="Arial"/>
          <w:b/>
          <w:sz w:val="20"/>
          <w:szCs w:val="20"/>
          <w:lang w:val="en-GB"/>
        </w:rPr>
        <w:t>Cypriot Crew Award</w:t>
      </w:r>
    </w:p>
    <w:p w:rsidR="00D53FD9" w:rsidRPr="00D53FD9" w:rsidRDefault="00D53FD9" w:rsidP="00D53FD9">
      <w:pPr>
        <w:spacing w:after="0" w:line="240" w:lineRule="auto"/>
        <w:ind w:left="1112" w:hanging="752"/>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The winner of the award will be the all-Cypriot  crew with the lowest number of penalty points. </w:t>
      </w:r>
    </w:p>
    <w:p w:rsidR="00D53FD9" w:rsidRPr="00D53FD9" w:rsidRDefault="00D53FD9" w:rsidP="00D53FD9">
      <w:pPr>
        <w:spacing w:after="0" w:line="240" w:lineRule="auto"/>
        <w:ind w:left="1112"/>
        <w:jc w:val="both"/>
        <w:rPr>
          <w:rFonts w:ascii="Arial" w:eastAsia="Times New Roman" w:hAnsi="Arial" w:cs="Arial"/>
          <w:sz w:val="20"/>
          <w:szCs w:val="20"/>
          <w:lang w:val="en-GB"/>
        </w:rPr>
      </w:pPr>
      <w:r w:rsidRPr="00D53FD9">
        <w:rPr>
          <w:rFonts w:ascii="Arial" w:eastAsia="Times New Roman" w:hAnsi="Arial" w:cs="Arial"/>
          <w:sz w:val="20"/>
          <w:szCs w:val="20"/>
          <w:lang w:val="en-GB"/>
        </w:rPr>
        <w:t>All Cypriot crews finishing the event are eligible for this award.</w:t>
      </w:r>
    </w:p>
    <w:p w:rsidR="00D53FD9" w:rsidRPr="00D53FD9" w:rsidRDefault="00D53FD9" w:rsidP="00D53FD9">
      <w:pPr>
        <w:spacing w:after="0" w:line="240" w:lineRule="auto"/>
        <w:ind w:left="360"/>
        <w:jc w:val="both"/>
        <w:rPr>
          <w:rFonts w:ascii="Arial" w:eastAsia="Times New Roman" w:hAnsi="Arial" w:cs="Arial"/>
          <w:b/>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11.2.5    Non-Cypriot Crew Award</w:t>
      </w:r>
      <w:r w:rsidR="00E95BE6">
        <w:rPr>
          <w:rFonts w:ascii="Arial" w:eastAsia="Times New Roman" w:hAnsi="Arial" w:cs="Arial"/>
          <w:b/>
          <w:sz w:val="20"/>
          <w:szCs w:val="20"/>
          <w:lang w:val="en-GB"/>
        </w:rPr>
        <w:t xml:space="preserve"> (Only for the international event)</w:t>
      </w:r>
    </w:p>
    <w:p w:rsidR="00D53FD9" w:rsidRPr="00D53FD9" w:rsidRDefault="00D53FD9" w:rsidP="00D53FD9">
      <w:pPr>
        <w:spacing w:after="0" w:line="240" w:lineRule="auto"/>
        <w:ind w:left="1112" w:hanging="752"/>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The winner of the award will be the non-Cypriot crew with the lowest number of penalty points.</w:t>
      </w:r>
    </w:p>
    <w:p w:rsidR="00D53FD9" w:rsidRPr="00D53FD9" w:rsidRDefault="00D53FD9" w:rsidP="00D53FD9">
      <w:pPr>
        <w:spacing w:after="0" w:line="240" w:lineRule="auto"/>
        <w:ind w:left="1112" w:hanging="752"/>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All non-Cypriot crews finishing the event are eligible for this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rPr>
      </w:pPr>
    </w:p>
    <w:p w:rsidR="00D53FD9" w:rsidRPr="00D53FD9" w:rsidRDefault="00D53FD9" w:rsidP="00D53FD9">
      <w:pPr>
        <w:spacing w:after="0" w:line="240" w:lineRule="auto"/>
        <w:ind w:left="360"/>
        <w:jc w:val="both"/>
        <w:rPr>
          <w:rFonts w:ascii="Arial" w:eastAsia="Times New Roman" w:hAnsi="Arial" w:cs="Arial"/>
          <w:b/>
          <w:sz w:val="20"/>
          <w:szCs w:val="20"/>
        </w:rPr>
      </w:pPr>
      <w:r w:rsidRPr="00D53FD9">
        <w:rPr>
          <w:rFonts w:ascii="Arial" w:eastAsia="Times New Roman" w:hAnsi="Arial" w:cs="Arial"/>
          <w:b/>
          <w:sz w:val="20"/>
          <w:szCs w:val="20"/>
        </w:rPr>
        <w:t>11.2.6   Oldest Vehicle Award</w:t>
      </w:r>
    </w:p>
    <w:p w:rsidR="00D53FD9" w:rsidRPr="00D53FD9" w:rsidRDefault="00D53FD9" w:rsidP="00D53FD9">
      <w:pPr>
        <w:spacing w:after="0" w:line="240" w:lineRule="auto"/>
        <w:ind w:left="1112"/>
        <w:jc w:val="both"/>
        <w:rPr>
          <w:rFonts w:ascii="Arial" w:eastAsia="Times New Roman" w:hAnsi="Arial" w:cs="Arial"/>
          <w:sz w:val="20"/>
          <w:szCs w:val="20"/>
        </w:rPr>
      </w:pPr>
      <w:r w:rsidRPr="00D53FD9">
        <w:rPr>
          <w:rFonts w:ascii="Arial" w:eastAsia="Times New Roman" w:hAnsi="Arial" w:cs="Arial"/>
          <w:sz w:val="20"/>
          <w:szCs w:val="20"/>
        </w:rPr>
        <w:t>The winner of the award will be the oldest vehicle finishing the event.</w:t>
      </w:r>
    </w:p>
    <w:p w:rsidR="00D53FD9" w:rsidRPr="00D53FD9" w:rsidRDefault="00D53FD9" w:rsidP="00D53FD9">
      <w:pPr>
        <w:spacing w:after="0" w:line="240" w:lineRule="auto"/>
        <w:ind w:left="360"/>
        <w:jc w:val="both"/>
        <w:rPr>
          <w:rFonts w:ascii="Arial" w:eastAsia="Times New Roman" w:hAnsi="Arial" w:cs="Arial"/>
          <w:sz w:val="20"/>
          <w:szCs w:val="20"/>
        </w:rPr>
      </w:pPr>
    </w:p>
    <w:p w:rsidR="00D53FD9" w:rsidRPr="00D53FD9" w:rsidRDefault="00D53FD9" w:rsidP="00D53FD9">
      <w:pPr>
        <w:spacing w:after="0" w:line="240" w:lineRule="auto"/>
        <w:ind w:left="360"/>
        <w:jc w:val="both"/>
        <w:rPr>
          <w:rFonts w:ascii="Arial" w:eastAsia="Times New Roman" w:hAnsi="Arial" w:cs="Arial"/>
          <w:sz w:val="20"/>
          <w:szCs w:val="20"/>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11.2.7    Best Greek Crew Award</w:t>
      </w:r>
      <w:r w:rsidR="00E95BE6">
        <w:rPr>
          <w:rFonts w:ascii="Arial" w:eastAsia="Times New Roman" w:hAnsi="Arial" w:cs="Arial"/>
          <w:b/>
          <w:sz w:val="20"/>
          <w:szCs w:val="20"/>
          <w:lang w:val="en-GB"/>
        </w:rPr>
        <w:t xml:space="preserve"> (Only for the international event)</w:t>
      </w: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The winner of the award will be the Best Greek Crew with the lowest number of penalty points finishing the event.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11" w:hanging="72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11.2.8   Smallest Engine Capacity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The winner of the award will be the vehicle with the smallest engine capacity finishing the event.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11.2.9    Biggest Engine Capacity Award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11"/>
        <w:jc w:val="both"/>
        <w:rPr>
          <w:rFonts w:ascii="Arial" w:eastAsia="Times New Roman" w:hAnsi="Arial" w:cs="Arial"/>
          <w:sz w:val="20"/>
          <w:szCs w:val="20"/>
          <w:lang w:val="en-GB"/>
        </w:rPr>
      </w:pPr>
      <w:r w:rsidRPr="00D53FD9">
        <w:rPr>
          <w:rFonts w:ascii="Arial" w:eastAsia="Times New Roman" w:hAnsi="Arial" w:cs="Arial"/>
          <w:sz w:val="20"/>
          <w:szCs w:val="20"/>
          <w:lang w:val="en-GB"/>
        </w:rPr>
        <w:t>The winner of the award will be the vehicle with  the biggest engine capacity finishing the event.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11.2.11  Start Award</w:t>
      </w:r>
    </w:p>
    <w:p w:rsidR="00D53FD9" w:rsidRPr="00D53FD9" w:rsidRDefault="00D53FD9" w:rsidP="00D53FD9">
      <w:pPr>
        <w:spacing w:after="0" w:line="240" w:lineRule="auto"/>
        <w:ind w:left="1112"/>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Will be given to all crew members starting the    event.</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r w:rsidRPr="00D53FD9">
        <w:rPr>
          <w:rFonts w:ascii="Arial" w:eastAsia="Times New Roman" w:hAnsi="Arial" w:cs="Arial"/>
          <w:b/>
          <w:sz w:val="20"/>
          <w:szCs w:val="20"/>
          <w:lang w:val="en-GB"/>
        </w:rPr>
        <w:t>Article</w:t>
      </w:r>
      <w:r w:rsidRPr="00D53FD9">
        <w:rPr>
          <w:rFonts w:ascii="Arial" w:eastAsia="Times New Roman" w:hAnsi="Arial" w:cs="Arial"/>
          <w:sz w:val="20"/>
          <w:szCs w:val="20"/>
          <w:lang w:val="en-GB"/>
        </w:rPr>
        <w:t>:</w:t>
      </w:r>
    </w:p>
    <w:p w:rsidR="00D53FD9" w:rsidRPr="00D53FD9" w:rsidRDefault="00D53FD9" w:rsidP="00D53FD9">
      <w:pPr>
        <w:spacing w:after="0" w:line="240" w:lineRule="auto"/>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12.           </w:t>
      </w:r>
      <w:r w:rsidRPr="00D53FD9">
        <w:rPr>
          <w:rFonts w:ascii="Arial" w:eastAsia="Times New Roman" w:hAnsi="Arial" w:cs="Arial"/>
          <w:b/>
          <w:sz w:val="20"/>
          <w:szCs w:val="20"/>
          <w:u w:val="single"/>
          <w:lang w:val="en-GB"/>
        </w:rPr>
        <w:t>PROTESTS – APPEALS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b/>
          <w:sz w:val="20"/>
          <w:szCs w:val="20"/>
          <w:lang w:val="en-GB"/>
        </w:rPr>
      </w:pPr>
      <w:r w:rsidRPr="00D53FD9">
        <w:rPr>
          <w:rFonts w:ascii="Arial" w:eastAsia="Times New Roman" w:hAnsi="Arial" w:cs="Arial"/>
          <w:b/>
          <w:sz w:val="20"/>
          <w:szCs w:val="20"/>
          <w:lang w:val="en-GB"/>
        </w:rPr>
        <w:t>12.1   Protests</w:t>
      </w:r>
    </w:p>
    <w:p w:rsidR="00D53FD9" w:rsidRPr="00D53FD9" w:rsidRDefault="00D53FD9" w:rsidP="00D53FD9">
      <w:pPr>
        <w:spacing w:after="0" w:line="240" w:lineRule="auto"/>
        <w:ind w:left="931"/>
        <w:jc w:val="both"/>
        <w:rPr>
          <w:rFonts w:ascii="Arial" w:eastAsia="Times New Roman" w:hAnsi="Arial" w:cs="Arial"/>
          <w:sz w:val="20"/>
          <w:szCs w:val="20"/>
          <w:lang w:val="en-GB"/>
        </w:rPr>
      </w:pPr>
      <w:r w:rsidRPr="00D53FD9">
        <w:rPr>
          <w:rFonts w:ascii="Arial" w:eastAsia="Times New Roman" w:hAnsi="Arial" w:cs="Arial"/>
          <w:sz w:val="20"/>
          <w:szCs w:val="20"/>
          <w:lang w:val="en-GB"/>
        </w:rPr>
        <w:t>Protests must be submitted in writing not later than 30 (thirty) minutes after the announcement of the Provisional Results, addressed to the Clerk of the Course and must be accompanied by a fee of €100,00 (one hundred euro).</w:t>
      </w:r>
    </w:p>
    <w:p w:rsidR="00D53FD9" w:rsidRPr="00D53FD9" w:rsidRDefault="00D53FD9" w:rsidP="00D53FD9">
      <w:pPr>
        <w:spacing w:after="0" w:line="240" w:lineRule="auto"/>
        <w:ind w:left="931"/>
        <w:jc w:val="both"/>
        <w:rPr>
          <w:rFonts w:ascii="Arial" w:eastAsia="Times New Roman" w:hAnsi="Arial" w:cs="Arial"/>
          <w:sz w:val="20"/>
          <w:szCs w:val="20"/>
          <w:lang w:val="en-GB"/>
        </w:rPr>
      </w:pPr>
      <w:r w:rsidRPr="00D53FD9">
        <w:rPr>
          <w:rFonts w:ascii="Arial" w:eastAsia="Times New Roman" w:hAnsi="Arial" w:cs="Arial"/>
          <w:sz w:val="20"/>
          <w:szCs w:val="20"/>
          <w:lang w:val="en-GB"/>
        </w:rPr>
        <w:t>Should the protest be successful, the protest fee will be refunded.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12.2         Appeals  </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numPr>
          <w:ilvl w:val="2"/>
          <w:numId w:val="10"/>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lastRenderedPageBreak/>
        <w:t>Should the complainant still not be satisfied he has the right, at no extra fee, to appeal to the FIVA Steward, whose verdict is final.</w:t>
      </w:r>
    </w:p>
    <w:p w:rsidR="00D53FD9" w:rsidRPr="00D53FD9" w:rsidRDefault="00D53FD9" w:rsidP="00D53FD9">
      <w:pPr>
        <w:spacing w:after="0" w:line="240" w:lineRule="auto"/>
        <w:ind w:left="810"/>
        <w:jc w:val="both"/>
        <w:rPr>
          <w:rFonts w:ascii="Arial" w:eastAsia="Times New Roman" w:hAnsi="Arial" w:cs="Arial"/>
          <w:sz w:val="20"/>
          <w:szCs w:val="20"/>
          <w:lang w:val="en-GB"/>
        </w:rPr>
      </w:pPr>
    </w:p>
    <w:p w:rsidR="00D53FD9" w:rsidRPr="00D53FD9" w:rsidRDefault="00D53FD9" w:rsidP="00D53FD9">
      <w:pPr>
        <w:spacing w:after="0" w:line="240" w:lineRule="auto"/>
        <w:ind w:left="810"/>
        <w:jc w:val="both"/>
        <w:rPr>
          <w:rFonts w:ascii="Arial" w:eastAsia="Times New Roman" w:hAnsi="Arial" w:cs="Arial"/>
          <w:sz w:val="20"/>
          <w:szCs w:val="20"/>
          <w:lang w:val="en-GB"/>
        </w:rPr>
      </w:pPr>
    </w:p>
    <w:p w:rsidR="00D53FD9" w:rsidRPr="00D53FD9" w:rsidRDefault="00D53FD9" w:rsidP="00D53FD9">
      <w:pPr>
        <w:numPr>
          <w:ilvl w:val="2"/>
          <w:numId w:val="10"/>
        </w:num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Should the protest be successful the protest fees will be refunded.</w:t>
      </w:r>
    </w:p>
    <w:p w:rsidR="00D53FD9" w:rsidRPr="00D53FD9" w:rsidRDefault="00D53FD9" w:rsidP="00D53FD9">
      <w:pPr>
        <w:spacing w:after="0" w:line="240" w:lineRule="auto"/>
        <w:jc w:val="both"/>
        <w:rPr>
          <w:rFonts w:ascii="Arial" w:eastAsia="Times New Roman" w:hAnsi="Arial" w:cs="Arial"/>
          <w:sz w:val="20"/>
          <w:szCs w:val="20"/>
          <w:lang w:val="en-GB"/>
        </w:rPr>
      </w:pPr>
    </w:p>
    <w:p w:rsidR="00D53FD9" w:rsidRPr="00D53FD9" w:rsidRDefault="00D53FD9" w:rsidP="00D53FD9">
      <w:pPr>
        <w:spacing w:after="0" w:line="240" w:lineRule="auto"/>
        <w:jc w:val="both"/>
        <w:rPr>
          <w:rFonts w:ascii="Arial" w:eastAsia="Times New Roman" w:hAnsi="Arial" w:cs="Arial"/>
          <w:b/>
          <w:sz w:val="20"/>
          <w:szCs w:val="20"/>
          <w:lang w:val="en-GB"/>
        </w:rPr>
      </w:pPr>
      <w:r w:rsidRPr="00D53FD9">
        <w:rPr>
          <w:rFonts w:ascii="Arial" w:eastAsia="Times New Roman" w:hAnsi="Arial" w:cs="Arial"/>
          <w:b/>
          <w:sz w:val="20"/>
          <w:szCs w:val="20"/>
          <w:lang w:val="en-GB"/>
        </w:rPr>
        <w:t>Article:</w:t>
      </w:r>
    </w:p>
    <w:p w:rsidR="00D53FD9" w:rsidRPr="00D53FD9" w:rsidRDefault="00D53FD9" w:rsidP="00D53FD9">
      <w:pPr>
        <w:spacing w:after="0" w:line="240" w:lineRule="auto"/>
        <w:ind w:left="391" w:hanging="391"/>
        <w:jc w:val="both"/>
        <w:rPr>
          <w:rFonts w:ascii="Arial" w:eastAsia="Times New Roman" w:hAnsi="Arial" w:cs="Arial"/>
          <w:b/>
          <w:sz w:val="20"/>
          <w:szCs w:val="20"/>
          <w:lang w:val="en-GB"/>
        </w:rPr>
      </w:pPr>
      <w:r w:rsidRPr="00D53FD9">
        <w:rPr>
          <w:rFonts w:ascii="Arial" w:eastAsia="Times New Roman" w:hAnsi="Arial" w:cs="Arial"/>
          <w:b/>
          <w:sz w:val="20"/>
          <w:szCs w:val="20"/>
          <w:lang w:val="en-GB"/>
        </w:rPr>
        <w:t xml:space="preserve">13.        </w:t>
      </w:r>
      <w:r w:rsidRPr="00D53FD9">
        <w:rPr>
          <w:rFonts w:ascii="Arial" w:eastAsia="Times New Roman" w:hAnsi="Arial" w:cs="Arial"/>
          <w:b/>
          <w:sz w:val="20"/>
          <w:szCs w:val="20"/>
          <w:u w:val="single"/>
          <w:lang w:val="en-GB"/>
        </w:rPr>
        <w:t>SUMMARY OF PENALTIES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rPr>
          <w:rFonts w:ascii="Arial" w:eastAsia="Times New Roman" w:hAnsi="Arial" w:cs="Arial"/>
          <w:b/>
          <w:sz w:val="20"/>
          <w:szCs w:val="20"/>
          <w:lang w:val="en-GB"/>
        </w:rPr>
      </w:pPr>
      <w:r w:rsidRPr="00D53FD9">
        <w:rPr>
          <w:rFonts w:ascii="Arial" w:eastAsia="Times New Roman" w:hAnsi="Arial" w:cs="Arial"/>
          <w:b/>
          <w:sz w:val="20"/>
          <w:szCs w:val="20"/>
          <w:lang w:val="en-GB"/>
        </w:rPr>
        <w:t>13.1      Not Eligible to Start:</w:t>
      </w:r>
    </w:p>
    <w:p w:rsidR="00D53FD9" w:rsidRPr="00D53FD9" w:rsidRDefault="00D53FD9" w:rsidP="00D53FD9">
      <w:pPr>
        <w:spacing w:after="0" w:line="240" w:lineRule="auto"/>
        <w:ind w:left="360"/>
        <w:rPr>
          <w:rFonts w:ascii="Arial" w:eastAsia="Times New Roman" w:hAnsi="Arial" w:cs="Arial"/>
          <w:sz w:val="20"/>
          <w:szCs w:val="20"/>
          <w:lang w:val="en-GB"/>
        </w:rPr>
      </w:pPr>
    </w:p>
    <w:p w:rsidR="00D53FD9" w:rsidRPr="00D53FD9" w:rsidRDefault="00D53FD9" w:rsidP="00D53FD9">
      <w:pPr>
        <w:spacing w:after="0" w:line="240" w:lineRule="auto"/>
        <w:ind w:left="751" w:hanging="720"/>
        <w:rPr>
          <w:rFonts w:ascii="Arial" w:eastAsia="Times New Roman" w:hAnsi="Arial" w:cs="Arial"/>
          <w:sz w:val="20"/>
          <w:szCs w:val="20"/>
          <w:lang w:val="en-GB"/>
        </w:rPr>
      </w:pPr>
      <w:r w:rsidRPr="00D53FD9">
        <w:rPr>
          <w:rFonts w:ascii="Arial" w:eastAsia="Times New Roman" w:hAnsi="Arial" w:cs="Arial"/>
          <w:sz w:val="20"/>
          <w:szCs w:val="20"/>
          <w:lang w:val="en-GB"/>
        </w:rPr>
        <w:t>3.1    If the original vehicle’s FIVA Identity Card is not   presented.</w:t>
      </w:r>
    </w:p>
    <w:p w:rsidR="00D53FD9" w:rsidRPr="00D53FD9" w:rsidRDefault="00D53FD9" w:rsidP="00D53FD9">
      <w:pPr>
        <w:tabs>
          <w:tab w:val="num" w:pos="1080"/>
        </w:tabs>
        <w:spacing w:after="0" w:line="240" w:lineRule="auto"/>
        <w:rPr>
          <w:rFonts w:ascii="Arial" w:eastAsia="Times New Roman" w:hAnsi="Arial" w:cs="Arial"/>
          <w:sz w:val="20"/>
          <w:szCs w:val="20"/>
          <w:lang w:val="en-GB"/>
        </w:rPr>
      </w:pPr>
      <w:r w:rsidRPr="00D53FD9">
        <w:rPr>
          <w:rFonts w:ascii="Arial" w:eastAsia="Times New Roman" w:hAnsi="Arial" w:cs="Arial"/>
          <w:sz w:val="20"/>
          <w:szCs w:val="20"/>
          <w:lang w:val="en-GB"/>
        </w:rPr>
        <w:t xml:space="preserve"> 5.1       If driver does not possess a valid driving license.</w:t>
      </w:r>
    </w:p>
    <w:p w:rsidR="00D53FD9" w:rsidRPr="00D53FD9" w:rsidRDefault="00D53FD9" w:rsidP="00D53FD9">
      <w:pPr>
        <w:tabs>
          <w:tab w:val="num" w:pos="1080"/>
        </w:tabs>
        <w:spacing w:after="0" w:line="240" w:lineRule="auto"/>
        <w:rPr>
          <w:rFonts w:ascii="Arial" w:eastAsia="Times New Roman" w:hAnsi="Arial" w:cs="Arial"/>
          <w:sz w:val="20"/>
          <w:szCs w:val="20"/>
          <w:lang w:val="en-GB"/>
        </w:rPr>
      </w:pPr>
      <w:r w:rsidRPr="00D53FD9">
        <w:rPr>
          <w:rFonts w:ascii="Arial" w:eastAsia="Times New Roman" w:hAnsi="Arial" w:cs="Arial"/>
          <w:sz w:val="20"/>
          <w:szCs w:val="20"/>
          <w:lang w:val="en-GB"/>
        </w:rPr>
        <w:t xml:space="preserve"> 6.3       If competition numbers are not securely fixed.</w:t>
      </w:r>
    </w:p>
    <w:p w:rsidR="00D53FD9" w:rsidRPr="00D53FD9" w:rsidRDefault="00D53FD9" w:rsidP="00D53FD9">
      <w:pPr>
        <w:spacing w:after="0" w:line="240" w:lineRule="auto"/>
        <w:ind w:left="360"/>
        <w:rPr>
          <w:rFonts w:ascii="Arial" w:eastAsia="Times New Roman" w:hAnsi="Arial" w:cs="Arial"/>
          <w:sz w:val="20"/>
          <w:szCs w:val="20"/>
          <w:lang w:val="en-GB"/>
        </w:rPr>
      </w:pPr>
    </w:p>
    <w:p w:rsidR="00D53FD9" w:rsidRPr="00D53FD9" w:rsidRDefault="00D53FD9" w:rsidP="00D53FD9">
      <w:pPr>
        <w:spacing w:after="0" w:line="240" w:lineRule="auto"/>
        <w:ind w:left="31"/>
        <w:rPr>
          <w:rFonts w:ascii="Arial" w:eastAsia="Times New Roman" w:hAnsi="Arial" w:cs="Arial"/>
          <w:b/>
          <w:sz w:val="20"/>
          <w:szCs w:val="20"/>
          <w:lang w:val="en-GB"/>
        </w:rPr>
      </w:pPr>
      <w:r w:rsidRPr="00D53FD9">
        <w:rPr>
          <w:rFonts w:ascii="Arial" w:eastAsia="Times New Roman" w:hAnsi="Arial" w:cs="Arial"/>
          <w:b/>
          <w:sz w:val="20"/>
          <w:szCs w:val="20"/>
          <w:lang w:val="en-GB"/>
        </w:rPr>
        <w:t>13.2      Excluded or Disqualified from the Event:</w:t>
      </w:r>
    </w:p>
    <w:p w:rsidR="00D53FD9" w:rsidRPr="00D53FD9" w:rsidRDefault="00D53FD9" w:rsidP="00D53FD9">
      <w:pPr>
        <w:spacing w:after="0" w:line="240" w:lineRule="auto"/>
        <w:ind w:left="751" w:hanging="720"/>
        <w:rPr>
          <w:rFonts w:ascii="Arial" w:eastAsia="Times New Roman" w:hAnsi="Arial" w:cs="Arial"/>
          <w:sz w:val="20"/>
          <w:szCs w:val="20"/>
          <w:lang w:val="en-GB"/>
        </w:rPr>
      </w:pPr>
      <w:r w:rsidRPr="00D53FD9">
        <w:rPr>
          <w:rFonts w:ascii="Arial" w:eastAsia="Times New Roman" w:hAnsi="Arial" w:cs="Arial"/>
          <w:sz w:val="20"/>
          <w:szCs w:val="20"/>
          <w:lang w:val="en-GB"/>
        </w:rPr>
        <w:t xml:space="preserve"> 5.2    </w:t>
      </w:r>
      <w:r w:rsidR="00CD5077">
        <w:rPr>
          <w:rFonts w:ascii="Arial" w:eastAsia="Times New Roman" w:hAnsi="Arial" w:cs="Arial"/>
          <w:sz w:val="20"/>
          <w:szCs w:val="20"/>
          <w:lang w:val="en-GB"/>
        </w:rPr>
        <w:t xml:space="preserve">  </w:t>
      </w:r>
      <w:r w:rsidRPr="00D53FD9">
        <w:rPr>
          <w:rFonts w:ascii="Arial" w:eastAsia="Times New Roman" w:hAnsi="Arial" w:cs="Arial"/>
          <w:sz w:val="20"/>
          <w:szCs w:val="20"/>
          <w:lang w:val="en-GB"/>
        </w:rPr>
        <w:t xml:space="preserve"> If both driver and co-driver (navigator) are not on board the vehicle during the event’s route.</w:t>
      </w:r>
    </w:p>
    <w:p w:rsidR="00D53FD9" w:rsidRPr="00D53FD9" w:rsidRDefault="00D53FD9" w:rsidP="00D53FD9">
      <w:pPr>
        <w:spacing w:after="0" w:line="240" w:lineRule="auto"/>
        <w:ind w:left="751" w:hanging="720"/>
        <w:rPr>
          <w:rFonts w:ascii="Arial" w:eastAsia="Times New Roman" w:hAnsi="Arial" w:cs="Arial"/>
          <w:sz w:val="20"/>
          <w:szCs w:val="20"/>
          <w:lang w:val="en-GB"/>
        </w:rPr>
      </w:pPr>
      <w:r w:rsidRPr="00D53FD9">
        <w:rPr>
          <w:rFonts w:ascii="Arial" w:eastAsia="Times New Roman" w:hAnsi="Arial" w:cs="Arial"/>
          <w:sz w:val="20"/>
          <w:szCs w:val="20"/>
          <w:lang w:val="en-GB"/>
        </w:rPr>
        <w:t xml:space="preserve"> 5.3    </w:t>
      </w:r>
      <w:r w:rsidR="00CD5077">
        <w:rPr>
          <w:rFonts w:ascii="Arial" w:eastAsia="Times New Roman" w:hAnsi="Arial" w:cs="Arial"/>
          <w:sz w:val="20"/>
          <w:szCs w:val="20"/>
          <w:lang w:val="en-GB"/>
        </w:rPr>
        <w:t xml:space="preserve">   </w:t>
      </w:r>
      <w:r w:rsidRPr="00D53FD9">
        <w:rPr>
          <w:rFonts w:ascii="Arial" w:eastAsia="Times New Roman" w:hAnsi="Arial" w:cs="Arial"/>
          <w:sz w:val="20"/>
          <w:szCs w:val="20"/>
          <w:lang w:val="en-GB"/>
        </w:rPr>
        <w:t>If any person not included in the crew drives the vehicle.</w:t>
      </w:r>
    </w:p>
    <w:p w:rsidR="00D53FD9" w:rsidRPr="00D53FD9" w:rsidRDefault="00D53FD9" w:rsidP="00D53FD9">
      <w:pPr>
        <w:numPr>
          <w:ilvl w:val="1"/>
          <w:numId w:val="18"/>
        </w:numPr>
        <w:spacing w:after="0" w:line="240" w:lineRule="auto"/>
        <w:ind w:hanging="689"/>
        <w:rPr>
          <w:rFonts w:ascii="Arial" w:eastAsia="Times New Roman" w:hAnsi="Arial" w:cs="Arial"/>
          <w:sz w:val="20"/>
          <w:szCs w:val="20"/>
          <w:lang w:val="en-GB"/>
        </w:rPr>
      </w:pPr>
      <w:r w:rsidRPr="00D53FD9">
        <w:rPr>
          <w:rFonts w:ascii="Arial" w:eastAsia="Times New Roman" w:hAnsi="Arial" w:cs="Arial"/>
          <w:sz w:val="20"/>
          <w:szCs w:val="20"/>
          <w:lang w:val="en-GB"/>
        </w:rPr>
        <w:t xml:space="preserve"> If additional passengers drive the vehicle.</w:t>
      </w:r>
    </w:p>
    <w:p w:rsidR="00D53FD9" w:rsidRPr="00D53FD9" w:rsidRDefault="00D53FD9" w:rsidP="00D53FD9">
      <w:pPr>
        <w:numPr>
          <w:ilvl w:val="1"/>
          <w:numId w:val="11"/>
        </w:numPr>
        <w:spacing w:after="0" w:line="240" w:lineRule="auto"/>
        <w:ind w:hanging="764"/>
        <w:rPr>
          <w:rFonts w:ascii="Arial" w:eastAsia="Times New Roman" w:hAnsi="Arial" w:cs="Arial"/>
          <w:sz w:val="20"/>
          <w:szCs w:val="20"/>
          <w:lang w:val="en-GB"/>
        </w:rPr>
      </w:pPr>
      <w:r w:rsidRPr="00D53FD9">
        <w:rPr>
          <w:rFonts w:ascii="Arial" w:eastAsia="Times New Roman" w:hAnsi="Arial" w:cs="Arial"/>
          <w:sz w:val="20"/>
          <w:szCs w:val="20"/>
          <w:lang w:val="en-GB"/>
        </w:rPr>
        <w:t xml:space="preserve">If a </w:t>
      </w:r>
      <w:r w:rsidR="00E95BE6" w:rsidRPr="00D53FD9">
        <w:rPr>
          <w:rFonts w:ascii="Arial" w:eastAsia="Times New Roman" w:hAnsi="Arial" w:cs="Arial"/>
          <w:sz w:val="20"/>
          <w:szCs w:val="20"/>
          <w:lang w:val="en-GB"/>
        </w:rPr>
        <w:t>wilful</w:t>
      </w:r>
      <w:r w:rsidRPr="00D53FD9">
        <w:rPr>
          <w:rFonts w:ascii="Arial" w:eastAsia="Times New Roman" w:hAnsi="Arial" w:cs="Arial"/>
          <w:sz w:val="20"/>
          <w:szCs w:val="20"/>
          <w:lang w:val="en-GB"/>
        </w:rPr>
        <w:t xml:space="preserve"> deviation from the route is verified.</w:t>
      </w:r>
    </w:p>
    <w:p w:rsidR="00D53FD9" w:rsidRPr="00D53FD9" w:rsidRDefault="00D53FD9" w:rsidP="00D53FD9">
      <w:pPr>
        <w:spacing w:after="0" w:line="240" w:lineRule="auto"/>
        <w:ind w:left="360"/>
        <w:rPr>
          <w:rFonts w:ascii="Arial" w:eastAsia="Times New Roman" w:hAnsi="Arial" w:cs="Arial"/>
          <w:sz w:val="20"/>
          <w:szCs w:val="20"/>
          <w:lang w:val="en-GB"/>
        </w:rPr>
      </w:pPr>
    </w:p>
    <w:p w:rsidR="00D53FD9" w:rsidRPr="00D53FD9" w:rsidRDefault="00D53FD9" w:rsidP="00D53FD9">
      <w:pPr>
        <w:numPr>
          <w:ilvl w:val="1"/>
          <w:numId w:val="11"/>
        </w:numPr>
        <w:spacing w:after="0" w:line="240" w:lineRule="auto"/>
        <w:ind w:hanging="764"/>
        <w:rPr>
          <w:rFonts w:ascii="Arial" w:eastAsia="Times New Roman" w:hAnsi="Arial" w:cs="Arial"/>
          <w:sz w:val="20"/>
          <w:szCs w:val="20"/>
          <w:lang w:val="en-GB"/>
        </w:rPr>
      </w:pPr>
      <w:r w:rsidRPr="00D53FD9">
        <w:rPr>
          <w:rFonts w:ascii="Arial" w:eastAsia="Times New Roman" w:hAnsi="Arial" w:cs="Arial"/>
          <w:sz w:val="20"/>
          <w:szCs w:val="20"/>
          <w:lang w:val="en-GB"/>
        </w:rPr>
        <w:t>If competitor presents himself later than 30 minutes from his starting time.</w:t>
      </w:r>
    </w:p>
    <w:p w:rsidR="00D53FD9" w:rsidRPr="00D53FD9" w:rsidRDefault="00D53FD9" w:rsidP="00D53FD9">
      <w:pPr>
        <w:spacing w:after="0" w:line="240" w:lineRule="auto"/>
        <w:ind w:left="360"/>
        <w:rPr>
          <w:rFonts w:ascii="Arial" w:eastAsia="Times New Roman" w:hAnsi="Arial" w:cs="Arial"/>
          <w:sz w:val="20"/>
          <w:szCs w:val="20"/>
          <w:lang w:val="en-GB"/>
        </w:rPr>
      </w:pPr>
    </w:p>
    <w:p w:rsidR="00D53FD9" w:rsidRPr="00D53FD9" w:rsidRDefault="00D53FD9" w:rsidP="00D53FD9">
      <w:pPr>
        <w:numPr>
          <w:ilvl w:val="1"/>
          <w:numId w:val="11"/>
        </w:numPr>
        <w:spacing w:after="0" w:line="240" w:lineRule="auto"/>
        <w:ind w:hanging="764"/>
        <w:jc w:val="both"/>
        <w:rPr>
          <w:rFonts w:ascii="Arial" w:eastAsia="Times New Roman" w:hAnsi="Arial" w:cs="Arial"/>
          <w:b/>
          <w:sz w:val="20"/>
          <w:szCs w:val="20"/>
          <w:lang w:val="en-GB"/>
        </w:rPr>
      </w:pPr>
      <w:r w:rsidRPr="00D53FD9">
        <w:rPr>
          <w:rFonts w:ascii="Arial" w:eastAsia="Times New Roman" w:hAnsi="Arial" w:cs="Arial"/>
          <w:b/>
          <w:sz w:val="20"/>
          <w:szCs w:val="20"/>
          <w:lang w:val="en-GB"/>
        </w:rPr>
        <w:t>If any of the following is verified:</w:t>
      </w:r>
    </w:p>
    <w:p w:rsidR="00D53FD9" w:rsidRPr="00D53FD9" w:rsidRDefault="00D53FD9" w:rsidP="00D53FD9">
      <w:pPr>
        <w:spacing w:after="0" w:line="240" w:lineRule="auto"/>
        <w:ind w:left="31"/>
        <w:jc w:val="both"/>
        <w:rPr>
          <w:rFonts w:ascii="Arial" w:eastAsia="Times New Roman" w:hAnsi="Arial" w:cs="Arial"/>
          <w:sz w:val="20"/>
          <w:szCs w:val="20"/>
          <w:lang w:val="en-GB"/>
        </w:rPr>
      </w:pPr>
    </w:p>
    <w:p w:rsidR="00D53FD9" w:rsidRPr="00D53FD9" w:rsidRDefault="00D53FD9" w:rsidP="00D53FD9">
      <w:pPr>
        <w:numPr>
          <w:ilvl w:val="2"/>
          <w:numId w:val="11"/>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The use of mechanical, electric or electronic aids for measuring or computing distance and average speeds and timing in vehicles not so equipped in their period with the exemption of chronometers or pocket calculators, connected or not connected or affected by any other equipment.</w:t>
      </w:r>
    </w:p>
    <w:p w:rsidR="00D53FD9" w:rsidRPr="00D53FD9" w:rsidRDefault="00D53FD9" w:rsidP="00D53FD9">
      <w:pPr>
        <w:spacing w:after="0" w:line="240" w:lineRule="auto"/>
        <w:ind w:left="31"/>
        <w:jc w:val="both"/>
        <w:rPr>
          <w:rFonts w:ascii="Arial" w:eastAsia="Times New Roman" w:hAnsi="Arial" w:cs="Arial"/>
          <w:sz w:val="20"/>
          <w:szCs w:val="20"/>
          <w:lang w:val="en-GB"/>
        </w:rPr>
      </w:pPr>
    </w:p>
    <w:p w:rsidR="00D53FD9" w:rsidRPr="00D53FD9" w:rsidRDefault="00D53FD9" w:rsidP="00D53FD9">
      <w:pPr>
        <w:numPr>
          <w:ilvl w:val="2"/>
          <w:numId w:val="11"/>
        </w:numPr>
        <w:tabs>
          <w:tab w:val="num" w:pos="751"/>
        </w:tabs>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The use, as an aid in the event, of electric or electronic equipment for internal or external communications (mobile telephones).</w:t>
      </w:r>
    </w:p>
    <w:p w:rsidR="00D53FD9" w:rsidRPr="00D53FD9" w:rsidRDefault="00D53FD9" w:rsidP="00D53FD9">
      <w:pPr>
        <w:numPr>
          <w:ilvl w:val="2"/>
          <w:numId w:val="11"/>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The use at any time of any </w:t>
      </w:r>
      <w:r w:rsidR="00E95BE6" w:rsidRPr="00D53FD9">
        <w:rPr>
          <w:rFonts w:ascii="Arial" w:eastAsia="Times New Roman" w:hAnsi="Arial" w:cs="Arial"/>
          <w:sz w:val="20"/>
          <w:szCs w:val="20"/>
          <w:lang w:val="en-GB"/>
        </w:rPr>
        <w:t>signalling</w:t>
      </w:r>
      <w:r w:rsidRPr="00D53FD9">
        <w:rPr>
          <w:rFonts w:ascii="Arial" w:eastAsia="Times New Roman" w:hAnsi="Arial" w:cs="Arial"/>
          <w:sz w:val="20"/>
          <w:szCs w:val="20"/>
          <w:lang w:val="en-GB"/>
        </w:rPr>
        <w:t xml:space="preserve"> device to indicate or receive advice of the position of a control (GPS).</w:t>
      </w:r>
    </w:p>
    <w:p w:rsidR="00D53FD9" w:rsidRPr="00D53FD9" w:rsidRDefault="00D53FD9" w:rsidP="00D53FD9">
      <w:pPr>
        <w:numPr>
          <w:ilvl w:val="2"/>
          <w:numId w:val="11"/>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Having the competing vehicle towed or carried over any part of the route unless authorized by the organizers.</w:t>
      </w:r>
    </w:p>
    <w:p w:rsidR="00D53FD9" w:rsidRPr="00D53FD9" w:rsidRDefault="00D53FD9" w:rsidP="00D53FD9">
      <w:pPr>
        <w:numPr>
          <w:ilvl w:val="2"/>
          <w:numId w:val="11"/>
        </w:numPr>
        <w:spacing w:after="0" w:line="240" w:lineRule="auto"/>
        <w:ind w:left="751" w:hanging="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Being accompanied by another vehicle, unless authorized by the organizers.</w:t>
      </w:r>
    </w:p>
    <w:p w:rsidR="00D53FD9" w:rsidRPr="00D53FD9" w:rsidRDefault="00D53FD9" w:rsidP="00D53FD9">
      <w:pPr>
        <w:numPr>
          <w:ilvl w:val="2"/>
          <w:numId w:val="11"/>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Carrying any unauthorized passengers other than officials and/or stranded competitors.</w:t>
      </w:r>
    </w:p>
    <w:p w:rsidR="00D53FD9" w:rsidRPr="00D53FD9" w:rsidRDefault="00D53FD9" w:rsidP="00D53FD9">
      <w:pPr>
        <w:numPr>
          <w:ilvl w:val="2"/>
          <w:numId w:val="11"/>
        </w:numPr>
        <w:spacing w:after="0" w:line="240" w:lineRule="auto"/>
        <w:ind w:left="751" w:hanging="751"/>
        <w:jc w:val="both"/>
        <w:rPr>
          <w:rFonts w:ascii="Arial" w:eastAsia="Times New Roman" w:hAnsi="Arial" w:cs="Arial"/>
          <w:sz w:val="20"/>
          <w:szCs w:val="20"/>
          <w:lang w:val="en-GB"/>
        </w:rPr>
      </w:pPr>
      <w:r w:rsidRPr="00D53FD9">
        <w:rPr>
          <w:rFonts w:ascii="Arial" w:eastAsia="Times New Roman" w:hAnsi="Arial" w:cs="Arial"/>
          <w:sz w:val="20"/>
          <w:szCs w:val="20"/>
          <w:lang w:val="en-GB"/>
        </w:rPr>
        <w:t>Being unfit by reason of consumption of alcohol or drugs.</w:t>
      </w:r>
    </w:p>
    <w:p w:rsidR="00D53FD9" w:rsidRPr="00D53FD9" w:rsidRDefault="00D53FD9" w:rsidP="00D53FD9">
      <w:pPr>
        <w:numPr>
          <w:ilvl w:val="2"/>
          <w:numId w:val="11"/>
        </w:numPr>
        <w:spacing w:after="0" w:line="240" w:lineRule="auto"/>
        <w:ind w:left="751" w:hanging="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Any conduct or </w:t>
      </w:r>
      <w:r w:rsidR="00E95BE6" w:rsidRPr="00D53FD9">
        <w:rPr>
          <w:rFonts w:ascii="Arial" w:eastAsia="Times New Roman" w:hAnsi="Arial" w:cs="Arial"/>
          <w:sz w:val="20"/>
          <w:szCs w:val="20"/>
          <w:lang w:val="en-GB"/>
        </w:rPr>
        <w:t>behaviour</w:t>
      </w:r>
      <w:r w:rsidRPr="00D53FD9">
        <w:rPr>
          <w:rFonts w:ascii="Arial" w:eastAsia="Times New Roman" w:hAnsi="Arial" w:cs="Arial"/>
          <w:sz w:val="20"/>
          <w:szCs w:val="20"/>
          <w:lang w:val="en-GB"/>
        </w:rPr>
        <w:t xml:space="preserve"> likely to offend any other road users or to prejudice the interests of historic motoring.</w:t>
      </w:r>
    </w:p>
    <w:p w:rsidR="00D53FD9" w:rsidRPr="00D53FD9" w:rsidRDefault="00D53FD9" w:rsidP="00D53FD9">
      <w:pPr>
        <w:numPr>
          <w:ilvl w:val="2"/>
          <w:numId w:val="11"/>
        </w:numPr>
        <w:spacing w:after="0" w:line="240" w:lineRule="auto"/>
        <w:ind w:left="751"/>
        <w:jc w:val="both"/>
        <w:rPr>
          <w:rFonts w:ascii="Arial" w:eastAsia="Times New Roman" w:hAnsi="Arial" w:cs="Arial"/>
          <w:sz w:val="20"/>
          <w:szCs w:val="20"/>
          <w:lang w:val="en-GB"/>
        </w:rPr>
      </w:pPr>
      <w:r w:rsidRPr="00D53FD9">
        <w:rPr>
          <w:rFonts w:ascii="Arial" w:eastAsia="Times New Roman" w:hAnsi="Arial" w:cs="Arial"/>
          <w:sz w:val="20"/>
          <w:szCs w:val="20"/>
          <w:lang w:val="en-GB"/>
        </w:rPr>
        <w:t>Any second infringement of the Highway Code verified by the Police and reported to the Organizing Committee.</w:t>
      </w:r>
    </w:p>
    <w:p w:rsidR="00D53FD9" w:rsidRPr="00D53FD9" w:rsidRDefault="00D53FD9" w:rsidP="00D53FD9">
      <w:pPr>
        <w:numPr>
          <w:ilvl w:val="1"/>
          <w:numId w:val="12"/>
        </w:numPr>
        <w:spacing w:after="0" w:line="240" w:lineRule="auto"/>
        <w:ind w:left="751" w:hanging="720"/>
        <w:jc w:val="both"/>
        <w:rPr>
          <w:rFonts w:ascii="Arial" w:eastAsia="Times New Roman" w:hAnsi="Arial" w:cs="Arial"/>
          <w:sz w:val="20"/>
          <w:szCs w:val="20"/>
          <w:lang w:val="en-GB"/>
        </w:rPr>
      </w:pPr>
      <w:r w:rsidRPr="00D53FD9">
        <w:rPr>
          <w:rFonts w:ascii="Arial" w:eastAsia="Times New Roman" w:hAnsi="Arial" w:cs="Arial"/>
          <w:sz w:val="20"/>
          <w:szCs w:val="20"/>
          <w:lang w:val="en-GB"/>
        </w:rPr>
        <w:t>If a total lateness of more than 30 (thirty) minutes in each leg is registered.</w:t>
      </w:r>
    </w:p>
    <w:p w:rsidR="00D53FD9" w:rsidRPr="00D53FD9" w:rsidRDefault="00D53FD9" w:rsidP="00D53FD9">
      <w:pPr>
        <w:spacing w:after="0" w:line="240" w:lineRule="auto"/>
        <w:ind w:left="720"/>
        <w:jc w:val="both"/>
        <w:rPr>
          <w:rFonts w:ascii="Arial" w:eastAsia="Times New Roman" w:hAnsi="Arial" w:cs="Arial"/>
          <w:sz w:val="20"/>
          <w:szCs w:val="20"/>
          <w:lang w:val="en-GB"/>
        </w:rPr>
      </w:pPr>
    </w:p>
    <w:p w:rsidR="00D53FD9" w:rsidRPr="00D53FD9" w:rsidRDefault="00D53FD9" w:rsidP="00D53FD9">
      <w:pPr>
        <w:numPr>
          <w:ilvl w:val="1"/>
          <w:numId w:val="19"/>
        </w:numPr>
        <w:spacing w:after="0" w:line="240" w:lineRule="auto"/>
        <w:jc w:val="both"/>
        <w:rPr>
          <w:rFonts w:ascii="Arial" w:eastAsia="Times New Roman" w:hAnsi="Arial" w:cs="Arial"/>
          <w:b/>
          <w:sz w:val="20"/>
          <w:szCs w:val="20"/>
          <w:u w:val="single"/>
          <w:lang w:val="en-GB"/>
        </w:rPr>
      </w:pPr>
      <w:r w:rsidRPr="00D53FD9">
        <w:rPr>
          <w:rFonts w:ascii="Arial" w:eastAsia="Times New Roman" w:hAnsi="Arial" w:cs="Arial"/>
          <w:b/>
          <w:sz w:val="20"/>
          <w:szCs w:val="20"/>
          <w:u w:val="single"/>
          <w:lang w:val="en-GB"/>
        </w:rPr>
        <w:t>Other Penalties: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932" w:hanging="540"/>
        <w:jc w:val="both"/>
        <w:rPr>
          <w:rFonts w:ascii="Arial" w:eastAsia="Times New Roman" w:hAnsi="Arial" w:cs="Arial"/>
          <w:sz w:val="20"/>
          <w:szCs w:val="20"/>
          <w:lang w:val="en-GB"/>
        </w:rPr>
      </w:pPr>
      <w:r w:rsidRPr="00D53FD9">
        <w:rPr>
          <w:rFonts w:ascii="Arial" w:eastAsia="Times New Roman" w:hAnsi="Arial" w:cs="Arial"/>
          <w:sz w:val="20"/>
          <w:szCs w:val="20"/>
          <w:lang w:val="en-GB"/>
        </w:rPr>
        <w:t>6.4     Absence or loss of any plate/competition  number, 20 (twenty) penalty points.</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932" w:hanging="54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6.5    Display of unauthorized advertising material, </w:t>
      </w:r>
    </w:p>
    <w:p w:rsidR="00D53FD9" w:rsidRPr="00D53FD9" w:rsidRDefault="00D53FD9" w:rsidP="00D53FD9">
      <w:pPr>
        <w:spacing w:after="0" w:line="240" w:lineRule="auto"/>
        <w:ind w:left="932" w:hanging="54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10 (ten) penalty points/m.</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CD5077" w:rsidP="00D53FD9">
      <w:pPr>
        <w:numPr>
          <w:ilvl w:val="1"/>
          <w:numId w:val="13"/>
        </w:numPr>
        <w:tabs>
          <w:tab w:val="num" w:pos="1111"/>
        </w:tabs>
        <w:spacing w:after="0" w:line="240" w:lineRule="auto"/>
        <w:ind w:left="1111" w:hanging="751"/>
        <w:jc w:val="both"/>
        <w:rPr>
          <w:rFonts w:ascii="Arial" w:eastAsia="Times New Roman" w:hAnsi="Arial" w:cs="Arial"/>
          <w:sz w:val="20"/>
          <w:szCs w:val="20"/>
          <w:lang w:val="en-GB"/>
        </w:rPr>
      </w:pPr>
      <w:r>
        <w:rPr>
          <w:rFonts w:ascii="Arial" w:eastAsia="Times New Roman" w:hAnsi="Arial" w:cs="Arial"/>
          <w:sz w:val="20"/>
          <w:szCs w:val="20"/>
          <w:lang w:val="en-GB"/>
        </w:rPr>
        <w:t xml:space="preserve">    </w:t>
      </w:r>
      <w:r w:rsidR="00D53FD9" w:rsidRPr="00D53FD9">
        <w:rPr>
          <w:rFonts w:ascii="Arial" w:eastAsia="Times New Roman" w:hAnsi="Arial" w:cs="Arial"/>
          <w:sz w:val="20"/>
          <w:szCs w:val="20"/>
          <w:lang w:val="en-GB"/>
        </w:rPr>
        <w:t>Late at starting the event from 10 (ten) to 30 (thirty) minutes, 10 (tent) penalty points/m.</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tabs>
          <w:tab w:val="left" w:pos="1127"/>
        </w:tabs>
        <w:spacing w:after="0" w:line="240" w:lineRule="auto"/>
        <w:ind w:left="1127" w:hanging="720"/>
        <w:jc w:val="both"/>
        <w:rPr>
          <w:rFonts w:ascii="Arial" w:eastAsia="Times New Roman" w:hAnsi="Arial" w:cs="Arial"/>
          <w:sz w:val="20"/>
          <w:szCs w:val="20"/>
          <w:lang w:val="en-GB"/>
        </w:rPr>
      </w:pPr>
      <w:r w:rsidRPr="00D53FD9">
        <w:rPr>
          <w:rFonts w:ascii="Arial" w:eastAsia="Times New Roman" w:hAnsi="Arial" w:cs="Arial"/>
          <w:sz w:val="20"/>
          <w:szCs w:val="20"/>
          <w:lang w:val="en-GB"/>
        </w:rPr>
        <w:t>7.4.10</w:t>
      </w:r>
      <w:r w:rsidRPr="00D53FD9">
        <w:rPr>
          <w:rFonts w:ascii="Arial" w:eastAsia="Times New Roman" w:hAnsi="Arial" w:cs="Arial"/>
          <w:sz w:val="20"/>
          <w:szCs w:val="20"/>
          <w:lang w:val="en-GB"/>
        </w:rPr>
        <w:tab/>
        <w:t>Any first infringement of the Highway Code    verified by the Police, 20 (twenty) penalty points.</w:t>
      </w:r>
    </w:p>
    <w:p w:rsidR="00D53FD9" w:rsidRPr="00D53FD9" w:rsidRDefault="00D53FD9" w:rsidP="00D53FD9">
      <w:pPr>
        <w:tabs>
          <w:tab w:val="left" w:pos="1127"/>
        </w:tabs>
        <w:spacing w:after="0" w:line="240" w:lineRule="auto"/>
        <w:ind w:left="1127" w:hanging="720"/>
        <w:jc w:val="both"/>
        <w:rPr>
          <w:rFonts w:ascii="Arial" w:eastAsia="Times New Roman" w:hAnsi="Arial" w:cs="Arial"/>
          <w:sz w:val="20"/>
          <w:szCs w:val="20"/>
          <w:lang w:val="en-GB"/>
        </w:rPr>
      </w:pPr>
    </w:p>
    <w:p w:rsidR="00D53FD9" w:rsidRPr="00D53FD9" w:rsidRDefault="00D53FD9" w:rsidP="00D53FD9">
      <w:pPr>
        <w:numPr>
          <w:ilvl w:val="1"/>
          <w:numId w:val="14"/>
        </w:numPr>
        <w:spacing w:after="0" w:line="240" w:lineRule="auto"/>
        <w:ind w:left="1111" w:hanging="751"/>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Late arriving at a TC, 10 (ten) penalty points/m </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1127" w:hanging="720"/>
        <w:jc w:val="both"/>
        <w:rPr>
          <w:rFonts w:ascii="Arial" w:eastAsia="Times New Roman" w:hAnsi="Arial" w:cs="Arial"/>
          <w:sz w:val="20"/>
          <w:szCs w:val="20"/>
          <w:lang w:val="en-GB"/>
        </w:rPr>
      </w:pPr>
      <w:r w:rsidRPr="00D53FD9">
        <w:rPr>
          <w:rFonts w:ascii="Arial" w:eastAsia="Times New Roman" w:hAnsi="Arial" w:cs="Arial"/>
          <w:sz w:val="20"/>
          <w:szCs w:val="20"/>
          <w:lang w:val="en-GB"/>
        </w:rPr>
        <w:t>8.3.3     Early at arriving at a TC, 10 (ten) points/m.</w:t>
      </w:r>
    </w:p>
    <w:p w:rsidR="00D53FD9" w:rsidRPr="00D53FD9" w:rsidRDefault="00D53FD9" w:rsidP="00D53FD9">
      <w:pPr>
        <w:tabs>
          <w:tab w:val="left" w:pos="1127"/>
        </w:tabs>
        <w:spacing w:after="0" w:line="240" w:lineRule="auto"/>
        <w:ind w:left="1127" w:hanging="720"/>
        <w:jc w:val="both"/>
        <w:rPr>
          <w:rFonts w:ascii="Arial" w:eastAsia="Times New Roman" w:hAnsi="Arial" w:cs="Arial"/>
          <w:sz w:val="20"/>
          <w:szCs w:val="20"/>
          <w:lang w:val="en-GB"/>
        </w:rPr>
      </w:pPr>
    </w:p>
    <w:p w:rsidR="00D53FD9" w:rsidRPr="00D53FD9" w:rsidRDefault="00D53FD9" w:rsidP="00D53FD9">
      <w:pPr>
        <w:tabs>
          <w:tab w:val="left" w:pos="1127"/>
        </w:tabs>
        <w:spacing w:after="0" w:line="240" w:lineRule="auto"/>
        <w:ind w:left="1127" w:hanging="720"/>
        <w:jc w:val="both"/>
        <w:rPr>
          <w:rFonts w:ascii="Arial" w:eastAsia="Times New Roman" w:hAnsi="Arial" w:cs="Arial"/>
          <w:sz w:val="20"/>
          <w:szCs w:val="20"/>
          <w:lang w:val="en-GB"/>
        </w:rPr>
      </w:pPr>
      <w:r w:rsidRPr="00D53FD9">
        <w:rPr>
          <w:rFonts w:ascii="Arial" w:eastAsia="Times New Roman" w:hAnsi="Arial" w:cs="Arial"/>
          <w:sz w:val="20"/>
          <w:szCs w:val="20"/>
          <w:lang w:val="en-GB"/>
        </w:rPr>
        <w:t>8.3.7     Parking in a TC area contrary to the instructions, 20 (twenty) penalty points.</w:t>
      </w:r>
    </w:p>
    <w:p w:rsidR="00D53FD9" w:rsidRPr="00D53FD9" w:rsidRDefault="00D53FD9" w:rsidP="00D53FD9">
      <w:pPr>
        <w:tabs>
          <w:tab w:val="left" w:pos="1127"/>
        </w:tabs>
        <w:spacing w:after="0" w:line="240" w:lineRule="auto"/>
        <w:ind w:left="1127" w:hanging="720"/>
        <w:jc w:val="both"/>
        <w:rPr>
          <w:rFonts w:ascii="Arial" w:eastAsia="Times New Roman" w:hAnsi="Arial" w:cs="Arial"/>
          <w:sz w:val="20"/>
          <w:szCs w:val="20"/>
          <w:lang w:val="en-GB"/>
        </w:rPr>
      </w:pPr>
    </w:p>
    <w:p w:rsidR="00D53FD9" w:rsidRPr="00D53FD9" w:rsidRDefault="00D53FD9" w:rsidP="00D53FD9">
      <w:pPr>
        <w:spacing w:after="0" w:line="240" w:lineRule="auto"/>
        <w:ind w:left="1111" w:hanging="704"/>
        <w:rPr>
          <w:rFonts w:ascii="Arial" w:eastAsia="Times New Roman" w:hAnsi="Arial" w:cs="Arial"/>
          <w:sz w:val="20"/>
          <w:szCs w:val="20"/>
          <w:lang w:val="en-GB"/>
        </w:rPr>
      </w:pPr>
      <w:r w:rsidRPr="00D53FD9">
        <w:rPr>
          <w:rFonts w:ascii="Arial" w:eastAsia="Times New Roman" w:hAnsi="Arial" w:cs="Arial"/>
          <w:sz w:val="20"/>
          <w:szCs w:val="20"/>
          <w:lang w:val="en-GB"/>
        </w:rPr>
        <w:t>8.3.8     Failure to present the logbook of the vehicle at any TC or PC.</w:t>
      </w:r>
    </w:p>
    <w:p w:rsidR="00D53FD9" w:rsidRPr="00D53FD9" w:rsidRDefault="00D53FD9" w:rsidP="00D53FD9">
      <w:pPr>
        <w:spacing w:after="0" w:line="240" w:lineRule="auto"/>
        <w:ind w:left="947" w:hanging="540"/>
        <w:jc w:val="both"/>
        <w:rPr>
          <w:rFonts w:ascii="Arial" w:eastAsia="Times New Roman" w:hAnsi="Arial" w:cs="Arial"/>
          <w:sz w:val="20"/>
          <w:szCs w:val="20"/>
          <w:lang w:val="en-GB"/>
        </w:rPr>
      </w:pPr>
    </w:p>
    <w:p w:rsidR="00D53FD9" w:rsidRPr="00D53FD9" w:rsidRDefault="00D53FD9" w:rsidP="00D53FD9">
      <w:pPr>
        <w:numPr>
          <w:ilvl w:val="1"/>
          <w:numId w:val="15"/>
        </w:numPr>
        <w:spacing w:after="0" w:line="240" w:lineRule="auto"/>
        <w:ind w:left="1111" w:hanging="720"/>
        <w:rPr>
          <w:rFonts w:ascii="Arial" w:eastAsia="Times New Roman" w:hAnsi="Arial" w:cs="Arial"/>
          <w:sz w:val="20"/>
          <w:szCs w:val="20"/>
          <w:lang w:val="en-GB"/>
        </w:rPr>
      </w:pPr>
      <w:r w:rsidRPr="00D53FD9">
        <w:rPr>
          <w:rFonts w:ascii="Arial" w:eastAsia="Times New Roman" w:hAnsi="Arial" w:cs="Arial"/>
          <w:sz w:val="20"/>
          <w:szCs w:val="20"/>
          <w:lang w:val="en-GB"/>
        </w:rPr>
        <w:t xml:space="preserve">       Deviation of time passing by Secret Time Controls, 1 (one) penalty point/second.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Default="00D53FD9">
      <w:pPr>
        <w:rPr>
          <w:lang w:val="en-GB"/>
        </w:rPr>
      </w:pPr>
    </w:p>
    <w:p w:rsidR="00D53FD9" w:rsidRPr="00D53FD9" w:rsidRDefault="00D53FD9" w:rsidP="00D53FD9">
      <w:pPr>
        <w:spacing w:after="0" w:line="240" w:lineRule="auto"/>
        <w:ind w:left="1111" w:hanging="720"/>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r w:rsidR="00CD5077">
        <w:rPr>
          <w:rFonts w:ascii="Arial" w:eastAsia="Times New Roman" w:hAnsi="Arial" w:cs="Arial"/>
          <w:sz w:val="20"/>
          <w:szCs w:val="20"/>
          <w:lang w:val="en-GB"/>
        </w:rPr>
        <w:t xml:space="preserve">    </w:t>
      </w:r>
      <w:r w:rsidRPr="00D53FD9">
        <w:rPr>
          <w:rFonts w:ascii="Arial" w:eastAsia="Times New Roman" w:hAnsi="Arial" w:cs="Arial"/>
          <w:sz w:val="20"/>
          <w:szCs w:val="20"/>
          <w:lang w:val="en-GB"/>
        </w:rPr>
        <w:t>Failure to participate or complete a SRT highest  penalty x 2 (doubled).</w:t>
      </w: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60"/>
        <w:jc w:val="both"/>
        <w:rPr>
          <w:rFonts w:ascii="Arial" w:eastAsia="Times New Roman" w:hAnsi="Arial" w:cs="Arial"/>
          <w:sz w:val="20"/>
          <w:szCs w:val="20"/>
          <w:lang w:val="en-GB"/>
        </w:rPr>
      </w:pPr>
    </w:p>
    <w:p w:rsidR="00D53FD9" w:rsidRPr="00D53FD9" w:rsidRDefault="00D53FD9" w:rsidP="00D53FD9">
      <w:pPr>
        <w:spacing w:after="0" w:line="240" w:lineRule="auto"/>
        <w:ind w:left="391"/>
        <w:rPr>
          <w:rFonts w:ascii="Arial" w:eastAsia="Times New Roman" w:hAnsi="Arial" w:cs="Arial"/>
          <w:b/>
          <w:sz w:val="20"/>
          <w:szCs w:val="20"/>
          <w:u w:val="single"/>
          <w:lang w:val="en-GB"/>
        </w:rPr>
      </w:pPr>
      <w:r w:rsidRPr="00D53FD9">
        <w:rPr>
          <w:rFonts w:ascii="Arial" w:eastAsia="Times New Roman" w:hAnsi="Arial" w:cs="Arial"/>
          <w:sz w:val="20"/>
          <w:szCs w:val="20"/>
          <w:lang w:val="en-GB"/>
        </w:rPr>
        <w:t xml:space="preserve">  </w:t>
      </w:r>
      <w:r w:rsidRPr="00D53FD9">
        <w:rPr>
          <w:rFonts w:ascii="Arial" w:eastAsia="Times New Roman" w:hAnsi="Arial" w:cs="Arial"/>
          <w:b/>
          <w:sz w:val="20"/>
          <w:szCs w:val="20"/>
          <w:u w:val="single"/>
          <w:lang w:val="en-GB"/>
        </w:rPr>
        <w:t>Article:  14 – TROPHIES</w:t>
      </w:r>
    </w:p>
    <w:p w:rsidR="00D53FD9" w:rsidRPr="00D53FD9" w:rsidRDefault="00D53FD9" w:rsidP="00D53FD9">
      <w:pPr>
        <w:spacing w:after="0" w:line="240" w:lineRule="auto"/>
        <w:ind w:left="391"/>
        <w:rPr>
          <w:rFonts w:ascii="Arial" w:eastAsia="Times New Roman" w:hAnsi="Arial" w:cs="Arial"/>
          <w:sz w:val="20"/>
          <w:szCs w:val="20"/>
          <w:lang w:val="en-GB"/>
        </w:rPr>
      </w:pP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1st in the General Classification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2nd in the General Classification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3rd in the General Classification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1st Winner in each Category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2nd Winner in each category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1st Ladies Crew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Three-car team                                 3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1st Cypriot Crew                               2 cups</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1st Winner non-Cypriot crew            2 cups</w:t>
      </w:r>
      <w:r w:rsidR="00E95BE6">
        <w:rPr>
          <w:rFonts w:ascii="Arial" w:eastAsia="Times New Roman" w:hAnsi="Arial" w:cs="Arial"/>
          <w:sz w:val="20"/>
          <w:szCs w:val="20"/>
          <w:lang w:val="en-GB"/>
        </w:rPr>
        <w:t xml:space="preserve"> </w:t>
      </w:r>
      <w:r w:rsidR="00E95BE6">
        <w:rPr>
          <w:rFonts w:ascii="Arial" w:eastAsia="Times New Roman" w:hAnsi="Arial" w:cs="Arial"/>
          <w:b/>
          <w:sz w:val="20"/>
          <w:szCs w:val="20"/>
          <w:lang w:val="en-GB"/>
        </w:rPr>
        <w:t>(Only for the international event)</w:t>
      </w:r>
    </w:p>
    <w:p w:rsidR="00D53FD9" w:rsidRPr="00D53FD9" w:rsidRDefault="00D53FD9" w:rsidP="00D53FD9">
      <w:pPr>
        <w:spacing w:after="0" w:line="240" w:lineRule="auto"/>
        <w:ind w:left="391"/>
        <w:rPr>
          <w:rFonts w:ascii="Arial" w:eastAsia="Times New Roman" w:hAnsi="Arial" w:cs="Arial"/>
          <w:sz w:val="20"/>
          <w:szCs w:val="20"/>
        </w:rPr>
      </w:pPr>
      <w:r w:rsidRPr="00D53FD9">
        <w:rPr>
          <w:rFonts w:ascii="Arial" w:eastAsia="Times New Roman" w:hAnsi="Arial" w:cs="Arial"/>
          <w:sz w:val="20"/>
          <w:szCs w:val="20"/>
          <w:lang w:val="en-GB"/>
        </w:rPr>
        <w:t xml:space="preserve">Best Greek Car Crew                       </w:t>
      </w:r>
      <w:r w:rsidRPr="00D53FD9">
        <w:rPr>
          <w:rFonts w:ascii="Arial" w:eastAsia="Times New Roman" w:hAnsi="Arial" w:cs="Arial"/>
          <w:sz w:val="20"/>
          <w:szCs w:val="20"/>
        </w:rPr>
        <w:t>2</w:t>
      </w:r>
      <w:r w:rsidRPr="00D53FD9">
        <w:rPr>
          <w:rFonts w:ascii="Arial" w:eastAsia="Times New Roman" w:hAnsi="Arial" w:cs="Arial"/>
          <w:sz w:val="20"/>
          <w:szCs w:val="20"/>
          <w:lang w:val="en-GB"/>
        </w:rPr>
        <w:t xml:space="preserve"> cup</w:t>
      </w:r>
      <w:r w:rsidRPr="00D53FD9">
        <w:rPr>
          <w:rFonts w:ascii="Arial" w:eastAsia="Times New Roman" w:hAnsi="Arial" w:cs="Arial"/>
          <w:sz w:val="20"/>
          <w:szCs w:val="20"/>
        </w:rPr>
        <w:t>s</w:t>
      </w:r>
      <w:r w:rsidR="00E95BE6">
        <w:rPr>
          <w:rFonts w:ascii="Arial" w:eastAsia="Times New Roman" w:hAnsi="Arial" w:cs="Arial"/>
          <w:sz w:val="20"/>
          <w:szCs w:val="20"/>
        </w:rPr>
        <w:t xml:space="preserve"> </w:t>
      </w:r>
      <w:r w:rsidR="00E95BE6">
        <w:rPr>
          <w:rFonts w:ascii="Arial" w:eastAsia="Times New Roman" w:hAnsi="Arial" w:cs="Arial"/>
          <w:b/>
          <w:sz w:val="20"/>
          <w:szCs w:val="20"/>
          <w:lang w:val="en-GB"/>
        </w:rPr>
        <w:t>(Only for the international event)</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Restoration Contest                          1 cup</w:t>
      </w: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Smallest CC Vehicle-Finisher           1 cup</w:t>
      </w:r>
    </w:p>
    <w:p w:rsidR="00D53FD9" w:rsidRPr="00D53FD9" w:rsidRDefault="00D53FD9" w:rsidP="00D53FD9">
      <w:pPr>
        <w:spacing w:after="0" w:line="240" w:lineRule="auto"/>
        <w:ind w:left="391"/>
        <w:rPr>
          <w:rFonts w:ascii="Arial" w:eastAsia="Times New Roman" w:hAnsi="Arial" w:cs="Arial"/>
          <w:sz w:val="20"/>
          <w:szCs w:val="20"/>
          <w:lang w:val="en-GB"/>
        </w:rPr>
      </w:pP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Biggest CC Vehicle-Finisher             1 cup</w:t>
      </w:r>
    </w:p>
    <w:p w:rsidR="00D53FD9" w:rsidRPr="00D53FD9" w:rsidRDefault="00D53FD9" w:rsidP="00D53FD9">
      <w:pPr>
        <w:spacing w:after="0" w:line="240" w:lineRule="auto"/>
        <w:ind w:left="391"/>
        <w:rPr>
          <w:rFonts w:ascii="Arial" w:eastAsia="Times New Roman" w:hAnsi="Arial" w:cs="Arial"/>
          <w:sz w:val="20"/>
          <w:szCs w:val="20"/>
          <w:lang w:val="en-GB"/>
        </w:rPr>
      </w:pP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Oldest Vehicle – Finisher                  1 cup</w:t>
      </w:r>
    </w:p>
    <w:p w:rsidR="00D53FD9" w:rsidRPr="00D53FD9" w:rsidRDefault="00D53FD9" w:rsidP="00D53FD9">
      <w:pPr>
        <w:spacing w:after="0" w:line="240" w:lineRule="auto"/>
        <w:ind w:left="391"/>
        <w:rPr>
          <w:rFonts w:ascii="Arial" w:eastAsia="Times New Roman" w:hAnsi="Arial" w:cs="Arial"/>
          <w:sz w:val="20"/>
          <w:szCs w:val="20"/>
          <w:lang w:val="en-GB"/>
        </w:rPr>
      </w:pPr>
    </w:p>
    <w:p w:rsidR="00D53FD9" w:rsidRPr="00D53FD9" w:rsidRDefault="00D53FD9" w:rsidP="00D53FD9">
      <w:pPr>
        <w:spacing w:after="0" w:line="240" w:lineRule="auto"/>
        <w:ind w:left="391"/>
        <w:rPr>
          <w:rFonts w:ascii="Arial" w:eastAsia="Times New Roman" w:hAnsi="Arial" w:cs="Arial"/>
          <w:sz w:val="20"/>
          <w:szCs w:val="20"/>
          <w:lang w:val="en-GB"/>
        </w:rPr>
      </w:pPr>
      <w:r w:rsidRPr="00D53FD9">
        <w:rPr>
          <w:rFonts w:ascii="Arial" w:eastAsia="Times New Roman" w:hAnsi="Arial" w:cs="Arial"/>
          <w:sz w:val="20"/>
          <w:szCs w:val="20"/>
          <w:lang w:val="en-GB"/>
        </w:rPr>
        <w:t xml:space="preserve">Start Award                                       2/crew             </w:t>
      </w:r>
    </w:p>
    <w:p w:rsidR="00D53FD9" w:rsidRPr="00D53FD9" w:rsidRDefault="00D53FD9" w:rsidP="00D53FD9">
      <w:p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spacing w:after="0" w:line="240" w:lineRule="auto"/>
        <w:jc w:val="both"/>
        <w:rPr>
          <w:rFonts w:ascii="Arial" w:eastAsia="Times New Roman" w:hAnsi="Arial" w:cs="Arial"/>
          <w:sz w:val="20"/>
          <w:szCs w:val="20"/>
          <w:lang w:val="en-GB"/>
        </w:rPr>
      </w:pPr>
      <w:r w:rsidRPr="00D53FD9">
        <w:rPr>
          <w:rFonts w:ascii="Arial" w:eastAsia="Times New Roman" w:hAnsi="Arial" w:cs="Arial"/>
          <w:sz w:val="20"/>
          <w:szCs w:val="20"/>
          <w:lang w:val="en-GB"/>
        </w:rPr>
        <w:t xml:space="preserve">              </w:t>
      </w:r>
    </w:p>
    <w:p w:rsidR="00D53FD9" w:rsidRPr="00D53FD9" w:rsidRDefault="00D53FD9" w:rsidP="00D53FD9">
      <w:pPr>
        <w:spacing w:after="0" w:line="240" w:lineRule="auto"/>
        <w:ind w:left="357" w:firstLine="35"/>
        <w:jc w:val="both"/>
        <w:rPr>
          <w:rFonts w:ascii="Arial" w:eastAsia="Times New Roman" w:hAnsi="Arial" w:cs="Arial"/>
          <w:b/>
          <w:sz w:val="20"/>
          <w:szCs w:val="20"/>
          <w:u w:val="single"/>
          <w:lang w:val="en-GB"/>
        </w:rPr>
      </w:pPr>
      <w:r w:rsidRPr="00D53FD9">
        <w:rPr>
          <w:rFonts w:ascii="Arial" w:eastAsia="Times New Roman" w:hAnsi="Arial" w:cs="Arial"/>
          <w:b/>
          <w:sz w:val="20"/>
          <w:szCs w:val="20"/>
          <w:u w:val="single"/>
          <w:lang w:val="en-GB"/>
        </w:rPr>
        <w:t xml:space="preserve">CASES OF EX-EQUOS:         </w:t>
      </w:r>
    </w:p>
    <w:p w:rsidR="00D53FD9" w:rsidRPr="00D53FD9" w:rsidRDefault="00D53FD9" w:rsidP="00D53FD9">
      <w:pPr>
        <w:spacing w:after="0" w:line="240" w:lineRule="auto"/>
        <w:ind w:left="357" w:firstLine="934"/>
        <w:jc w:val="both"/>
        <w:rPr>
          <w:rFonts w:ascii="Arial" w:eastAsia="Times New Roman" w:hAnsi="Arial" w:cs="Arial"/>
          <w:sz w:val="20"/>
          <w:szCs w:val="20"/>
          <w:lang w:val="en-GB"/>
        </w:rPr>
      </w:pPr>
    </w:p>
    <w:p w:rsidR="00D53FD9" w:rsidRPr="00D53FD9" w:rsidRDefault="00D53FD9" w:rsidP="00D53FD9">
      <w:pPr>
        <w:spacing w:after="0" w:line="240" w:lineRule="auto"/>
        <w:ind w:left="932" w:hanging="540"/>
        <w:jc w:val="both"/>
        <w:rPr>
          <w:rFonts w:ascii="Arial" w:eastAsia="Times New Roman" w:hAnsi="Arial" w:cs="Arial"/>
          <w:sz w:val="20"/>
          <w:szCs w:val="20"/>
        </w:rPr>
      </w:pPr>
      <w:r w:rsidRPr="00D53FD9">
        <w:rPr>
          <w:rFonts w:ascii="Arial" w:eastAsia="Times New Roman" w:hAnsi="Arial" w:cs="Arial"/>
          <w:sz w:val="20"/>
          <w:szCs w:val="20"/>
        </w:rPr>
        <w:t xml:space="preserve">14.1  </w:t>
      </w:r>
      <w:r w:rsidRPr="00D53FD9">
        <w:rPr>
          <w:rFonts w:ascii="Arial" w:eastAsia="Times New Roman" w:hAnsi="Arial" w:cs="Arial"/>
          <w:sz w:val="20"/>
          <w:szCs w:val="20"/>
          <w:lang w:val="en-GB"/>
        </w:rPr>
        <w:t xml:space="preserve">In case of an ex-equo the higher position will be awarded to the vehicle/crew belonging to the older category </w:t>
      </w:r>
    </w:p>
    <w:p w:rsidR="00D53FD9" w:rsidRPr="00D53FD9" w:rsidRDefault="00D53FD9" w:rsidP="00D53FD9">
      <w:pPr>
        <w:spacing w:after="0" w:line="240" w:lineRule="auto"/>
        <w:ind w:left="932" w:hanging="540"/>
        <w:jc w:val="both"/>
        <w:rPr>
          <w:rFonts w:ascii="Arial" w:eastAsia="Times New Roman" w:hAnsi="Arial" w:cs="Arial"/>
          <w:sz w:val="20"/>
          <w:szCs w:val="20"/>
        </w:rPr>
      </w:pPr>
    </w:p>
    <w:p w:rsidR="00D53FD9" w:rsidRPr="00D53FD9" w:rsidRDefault="00D53FD9" w:rsidP="00D53FD9">
      <w:pPr>
        <w:spacing w:after="0" w:line="240" w:lineRule="auto"/>
        <w:ind w:left="932" w:hanging="540"/>
        <w:jc w:val="both"/>
        <w:rPr>
          <w:rFonts w:ascii="Arial" w:eastAsia="Times New Roman" w:hAnsi="Arial" w:cs="Arial"/>
          <w:sz w:val="20"/>
          <w:szCs w:val="20"/>
        </w:rPr>
      </w:pPr>
      <w:r w:rsidRPr="00D53FD9">
        <w:rPr>
          <w:rFonts w:ascii="Arial" w:eastAsia="Times New Roman" w:hAnsi="Arial" w:cs="Arial"/>
          <w:sz w:val="20"/>
          <w:szCs w:val="20"/>
        </w:rPr>
        <w:t>14.2 In</w:t>
      </w:r>
      <w:r w:rsidRPr="00D53FD9">
        <w:rPr>
          <w:rFonts w:ascii="Arial" w:eastAsia="Times New Roman" w:hAnsi="Arial" w:cs="Arial"/>
          <w:sz w:val="20"/>
          <w:szCs w:val="20"/>
          <w:lang w:val="en-GB"/>
        </w:rPr>
        <w:t xml:space="preserve"> case of an ex-equo within a category to the oldest vehicle</w:t>
      </w:r>
      <w:r w:rsidRPr="00D53FD9">
        <w:rPr>
          <w:rFonts w:ascii="Arial" w:eastAsia="Times New Roman" w:hAnsi="Arial" w:cs="Arial"/>
          <w:sz w:val="20"/>
          <w:szCs w:val="20"/>
        </w:rPr>
        <w:t>.</w:t>
      </w:r>
    </w:p>
    <w:p w:rsidR="00D53FD9" w:rsidRPr="00D53FD9" w:rsidRDefault="00D53FD9" w:rsidP="00D53FD9">
      <w:pPr>
        <w:spacing w:after="0" w:line="240" w:lineRule="auto"/>
        <w:ind w:left="932" w:hanging="540"/>
        <w:jc w:val="both"/>
        <w:rPr>
          <w:rFonts w:ascii="Arial" w:eastAsia="Times New Roman" w:hAnsi="Arial" w:cs="Arial"/>
          <w:sz w:val="20"/>
          <w:szCs w:val="20"/>
        </w:rPr>
      </w:pPr>
    </w:p>
    <w:p w:rsidR="00D53FD9" w:rsidRPr="00D53FD9" w:rsidRDefault="00D53FD9" w:rsidP="00D53FD9">
      <w:pPr>
        <w:spacing w:after="0" w:line="240" w:lineRule="auto"/>
        <w:jc w:val="both"/>
        <w:rPr>
          <w:rFonts w:ascii="Arial" w:eastAsia="Times New Roman" w:hAnsi="Arial" w:cs="Arial"/>
          <w:sz w:val="20"/>
          <w:szCs w:val="20"/>
        </w:rPr>
      </w:pPr>
    </w:p>
    <w:p w:rsidR="00D53FD9" w:rsidRPr="00D53FD9" w:rsidRDefault="00D53FD9" w:rsidP="00D53FD9">
      <w:pPr>
        <w:spacing w:after="0" w:line="240" w:lineRule="auto"/>
        <w:ind w:left="932" w:hanging="540"/>
        <w:jc w:val="both"/>
        <w:rPr>
          <w:rFonts w:ascii="Arial" w:eastAsia="Times New Roman" w:hAnsi="Arial" w:cs="Arial"/>
          <w:sz w:val="20"/>
          <w:szCs w:val="20"/>
          <w:lang w:val="en-GB"/>
        </w:rPr>
      </w:pPr>
      <w:r w:rsidRPr="00D53FD9">
        <w:rPr>
          <w:rFonts w:ascii="Arial" w:eastAsia="Times New Roman" w:hAnsi="Arial" w:cs="Arial"/>
          <w:sz w:val="20"/>
          <w:szCs w:val="20"/>
        </w:rPr>
        <w:t xml:space="preserve">14.3  </w:t>
      </w:r>
      <w:r w:rsidRPr="00D53FD9">
        <w:rPr>
          <w:rFonts w:ascii="Arial" w:eastAsia="Times New Roman" w:hAnsi="Arial" w:cs="Arial"/>
          <w:sz w:val="20"/>
          <w:szCs w:val="20"/>
          <w:lang w:val="en-GB"/>
        </w:rPr>
        <w:t>In case of an ex-equo again the prize will be awarded to the vehicle with the lower engine capacity</w:t>
      </w:r>
    </w:p>
    <w:p w:rsidR="00D53FD9" w:rsidRPr="00D53FD9" w:rsidRDefault="00D53FD9" w:rsidP="00D53FD9">
      <w:pPr>
        <w:spacing w:after="0" w:line="240" w:lineRule="auto"/>
        <w:jc w:val="both"/>
        <w:rPr>
          <w:rFonts w:ascii="Arial" w:eastAsia="Times New Roman" w:hAnsi="Arial" w:cs="Arial"/>
          <w:sz w:val="20"/>
          <w:szCs w:val="20"/>
        </w:rPr>
      </w:pPr>
    </w:p>
    <w:p w:rsidR="00D53FD9" w:rsidRPr="00D53FD9" w:rsidRDefault="00D53FD9" w:rsidP="00D53FD9">
      <w:pPr>
        <w:spacing w:after="0" w:line="240" w:lineRule="auto"/>
        <w:ind w:left="932" w:hanging="540"/>
        <w:jc w:val="both"/>
        <w:rPr>
          <w:rFonts w:ascii="Arial" w:eastAsia="Times New Roman" w:hAnsi="Arial" w:cs="Arial"/>
          <w:sz w:val="20"/>
          <w:szCs w:val="20"/>
          <w:lang w:val="en-GB"/>
        </w:rPr>
      </w:pPr>
      <w:r w:rsidRPr="00D53FD9">
        <w:rPr>
          <w:rFonts w:ascii="Arial" w:eastAsia="Times New Roman" w:hAnsi="Arial" w:cs="Arial"/>
          <w:sz w:val="20"/>
          <w:szCs w:val="20"/>
        </w:rPr>
        <w:t>14.4 Finally</w:t>
      </w:r>
      <w:r w:rsidRPr="00D53FD9">
        <w:rPr>
          <w:rFonts w:ascii="Arial" w:eastAsia="Times New Roman" w:hAnsi="Arial" w:cs="Arial"/>
          <w:sz w:val="20"/>
          <w:szCs w:val="20"/>
          <w:lang w:val="en-GB"/>
        </w:rPr>
        <w:t xml:space="preserve"> in the case of an ex-equo again the final decision rests with the Organizing Committee.</w:t>
      </w:r>
    </w:p>
    <w:p w:rsidR="00D53FD9" w:rsidRPr="00D53FD9" w:rsidRDefault="00D53FD9" w:rsidP="00D53FD9">
      <w:pPr>
        <w:spacing w:after="0" w:line="240" w:lineRule="auto"/>
        <w:ind w:left="1291"/>
        <w:jc w:val="both"/>
        <w:rPr>
          <w:rFonts w:ascii="Arial" w:eastAsia="Times New Roman" w:hAnsi="Arial" w:cs="Arial"/>
          <w:sz w:val="20"/>
          <w:szCs w:val="20"/>
          <w:lang w:val="en-GB"/>
        </w:rPr>
      </w:pPr>
    </w:p>
    <w:p w:rsidR="00D53FD9" w:rsidRPr="00D53FD9" w:rsidRDefault="00D53FD9" w:rsidP="00D53FD9">
      <w:pPr>
        <w:spacing w:after="0" w:line="240" w:lineRule="auto"/>
        <w:ind w:left="392"/>
        <w:jc w:val="both"/>
        <w:rPr>
          <w:rFonts w:ascii="Arial" w:eastAsia="Times New Roman" w:hAnsi="Arial" w:cs="Arial"/>
          <w:b/>
          <w:sz w:val="20"/>
          <w:szCs w:val="20"/>
          <w:lang w:val="en-GB"/>
        </w:rPr>
      </w:pPr>
      <w:r w:rsidRPr="00D53FD9">
        <w:rPr>
          <w:rFonts w:ascii="Arial" w:eastAsia="Times New Roman" w:hAnsi="Arial" w:cs="Arial"/>
          <w:b/>
          <w:sz w:val="20"/>
          <w:szCs w:val="20"/>
          <w:lang w:val="en-GB"/>
        </w:rPr>
        <w:t>By decision of the Organizing Committee the English version of the regulations is the official text.</w:t>
      </w:r>
    </w:p>
    <w:sectPr w:rsidR="00D53FD9" w:rsidRPr="00D53FD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0B1" w:rsidRDefault="002B10B1" w:rsidP="00DD6421">
      <w:pPr>
        <w:spacing w:after="0" w:line="240" w:lineRule="auto"/>
      </w:pPr>
      <w:r>
        <w:separator/>
      </w:r>
    </w:p>
  </w:endnote>
  <w:endnote w:type="continuationSeparator" w:id="0">
    <w:p w:rsidR="002B10B1" w:rsidRDefault="002B10B1" w:rsidP="00DD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0B1" w:rsidRDefault="002B10B1" w:rsidP="00DD6421">
      <w:pPr>
        <w:spacing w:after="0" w:line="240" w:lineRule="auto"/>
      </w:pPr>
      <w:r>
        <w:separator/>
      </w:r>
    </w:p>
  </w:footnote>
  <w:footnote w:type="continuationSeparator" w:id="0">
    <w:p w:rsidR="002B10B1" w:rsidRDefault="002B10B1" w:rsidP="00DD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421" w:rsidRDefault="00DD6421" w:rsidP="00DD6421">
    <w:pPr>
      <w:pStyle w:val="Header"/>
      <w:jc w:val="center"/>
    </w:pPr>
    <w:r>
      <w:t>BASIC REGULATIONS LESPA_FIPA</w:t>
    </w:r>
  </w:p>
  <w:p w:rsidR="00DD6421" w:rsidRDefault="00DD6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1DED"/>
    <w:multiLevelType w:val="multilevel"/>
    <w:tmpl w:val="A28C7374"/>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2F1534B"/>
    <w:multiLevelType w:val="multilevel"/>
    <w:tmpl w:val="57E8DC64"/>
    <w:lvl w:ilvl="0">
      <w:start w:val="8"/>
      <w:numFmt w:val="decimal"/>
      <w:lvlText w:val="%1"/>
      <w:lvlJc w:val="left"/>
      <w:pPr>
        <w:tabs>
          <w:tab w:val="num" w:pos="435"/>
        </w:tabs>
        <w:ind w:left="435" w:hanging="435"/>
      </w:pPr>
      <w:rPr>
        <w:rFonts w:hint="default"/>
      </w:rPr>
    </w:lvl>
    <w:lvl w:ilvl="1">
      <w:start w:val="3"/>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5E81DED"/>
    <w:multiLevelType w:val="multilevel"/>
    <w:tmpl w:val="8142671C"/>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975"/>
        </w:tabs>
        <w:ind w:left="975" w:hanging="780"/>
      </w:pPr>
      <w:rPr>
        <w:rFonts w:hint="default"/>
      </w:rPr>
    </w:lvl>
    <w:lvl w:ilvl="2">
      <w:start w:val="2"/>
      <w:numFmt w:val="decimal"/>
      <w:lvlText w:val="%1.%2.%3"/>
      <w:lvlJc w:val="left"/>
      <w:pPr>
        <w:tabs>
          <w:tab w:val="num" w:pos="1170"/>
        </w:tabs>
        <w:ind w:left="1170" w:hanging="780"/>
      </w:pPr>
      <w:rPr>
        <w:rFonts w:hint="default"/>
        <w:b/>
      </w:rPr>
    </w:lvl>
    <w:lvl w:ilvl="3">
      <w:start w:val="1"/>
      <w:numFmt w:val="decimal"/>
      <w:lvlText w:val="%1.%2.%3.%4"/>
      <w:lvlJc w:val="left"/>
      <w:pPr>
        <w:tabs>
          <w:tab w:val="num" w:pos="1365"/>
        </w:tabs>
        <w:ind w:left="1365" w:hanging="780"/>
      </w:pPr>
      <w:rPr>
        <w:rFonts w:hint="default"/>
      </w:rPr>
    </w:lvl>
    <w:lvl w:ilvl="4">
      <w:start w:val="1"/>
      <w:numFmt w:val="decimal"/>
      <w:lvlText w:val="%1.%2.%3.%4.%5"/>
      <w:lvlJc w:val="left"/>
      <w:pPr>
        <w:tabs>
          <w:tab w:val="num" w:pos="1860"/>
        </w:tabs>
        <w:ind w:left="1860" w:hanging="108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360"/>
        </w:tabs>
        <w:ind w:left="3360" w:hanging="1800"/>
      </w:pPr>
      <w:rPr>
        <w:rFonts w:hint="default"/>
      </w:rPr>
    </w:lvl>
  </w:abstractNum>
  <w:abstractNum w:abstractNumId="3" w15:restartNumberingAfterBreak="0">
    <w:nsid w:val="15F74824"/>
    <w:multiLevelType w:val="multilevel"/>
    <w:tmpl w:val="9F5883AC"/>
    <w:lvl w:ilvl="0">
      <w:start w:val="12"/>
      <w:numFmt w:val="decimal"/>
      <w:lvlText w:val="%1"/>
      <w:lvlJc w:val="left"/>
      <w:pPr>
        <w:tabs>
          <w:tab w:val="num" w:pos="555"/>
        </w:tabs>
        <w:ind w:left="555" w:hanging="555"/>
      </w:pPr>
      <w:rPr>
        <w:rFonts w:hint="default"/>
      </w:rPr>
    </w:lvl>
    <w:lvl w:ilvl="1">
      <w:start w:val="2"/>
      <w:numFmt w:val="decimal"/>
      <w:lvlText w:val="%1.%2"/>
      <w:lvlJc w:val="left"/>
      <w:pPr>
        <w:tabs>
          <w:tab w:val="num" w:pos="960"/>
        </w:tabs>
        <w:ind w:left="960" w:hanging="555"/>
      </w:pPr>
      <w:rPr>
        <w:rFonts w:hint="default"/>
      </w:rPr>
    </w:lvl>
    <w:lvl w:ilvl="2">
      <w:start w:val="1"/>
      <w:numFmt w:val="decimal"/>
      <w:lvlText w:val="%1.%2.%3"/>
      <w:lvlJc w:val="left"/>
      <w:pPr>
        <w:tabs>
          <w:tab w:val="num" w:pos="1530"/>
        </w:tabs>
        <w:ind w:left="1530" w:hanging="720"/>
      </w:pPr>
      <w:rPr>
        <w:rFonts w:hint="default"/>
        <w:b/>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15:restartNumberingAfterBreak="0">
    <w:nsid w:val="21F020C2"/>
    <w:multiLevelType w:val="multilevel"/>
    <w:tmpl w:val="B95EC1D6"/>
    <w:lvl w:ilvl="0">
      <w:start w:val="8"/>
      <w:numFmt w:val="decimal"/>
      <w:lvlText w:val="%1"/>
      <w:lvlJc w:val="left"/>
      <w:pPr>
        <w:tabs>
          <w:tab w:val="num" w:pos="420"/>
        </w:tabs>
        <w:ind w:left="420" w:hanging="420"/>
      </w:pPr>
      <w:rPr>
        <w:rFonts w:hint="default"/>
      </w:rPr>
    </w:lvl>
    <w:lvl w:ilvl="1">
      <w:start w:val="3"/>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21821B6"/>
    <w:multiLevelType w:val="multilevel"/>
    <w:tmpl w:val="548878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22B7D74"/>
    <w:multiLevelType w:val="hybridMultilevel"/>
    <w:tmpl w:val="282CA72E"/>
    <w:lvl w:ilvl="0" w:tplc="04090001">
      <w:start w:val="1"/>
      <w:numFmt w:val="bullet"/>
      <w:lvlText w:val=""/>
      <w:lvlJc w:val="left"/>
      <w:pPr>
        <w:tabs>
          <w:tab w:val="num" w:pos="1651"/>
        </w:tabs>
        <w:ind w:left="1651" w:hanging="360"/>
      </w:pPr>
      <w:rPr>
        <w:rFonts w:ascii="Symbol" w:hAnsi="Symbol" w:hint="default"/>
      </w:rPr>
    </w:lvl>
    <w:lvl w:ilvl="1" w:tplc="04090003" w:tentative="1">
      <w:start w:val="1"/>
      <w:numFmt w:val="bullet"/>
      <w:lvlText w:val="o"/>
      <w:lvlJc w:val="left"/>
      <w:pPr>
        <w:tabs>
          <w:tab w:val="num" w:pos="2371"/>
        </w:tabs>
        <w:ind w:left="2371" w:hanging="360"/>
      </w:pPr>
      <w:rPr>
        <w:rFonts w:ascii="Courier New" w:hAnsi="Courier New" w:cs="Courier New" w:hint="default"/>
      </w:rPr>
    </w:lvl>
    <w:lvl w:ilvl="2" w:tplc="04090005" w:tentative="1">
      <w:start w:val="1"/>
      <w:numFmt w:val="bullet"/>
      <w:lvlText w:val=""/>
      <w:lvlJc w:val="left"/>
      <w:pPr>
        <w:tabs>
          <w:tab w:val="num" w:pos="3091"/>
        </w:tabs>
        <w:ind w:left="3091" w:hanging="360"/>
      </w:pPr>
      <w:rPr>
        <w:rFonts w:ascii="Wingdings" w:hAnsi="Wingdings" w:hint="default"/>
      </w:rPr>
    </w:lvl>
    <w:lvl w:ilvl="3" w:tplc="04090001" w:tentative="1">
      <w:start w:val="1"/>
      <w:numFmt w:val="bullet"/>
      <w:lvlText w:val=""/>
      <w:lvlJc w:val="left"/>
      <w:pPr>
        <w:tabs>
          <w:tab w:val="num" w:pos="3811"/>
        </w:tabs>
        <w:ind w:left="3811" w:hanging="360"/>
      </w:pPr>
      <w:rPr>
        <w:rFonts w:ascii="Symbol" w:hAnsi="Symbol" w:hint="default"/>
      </w:rPr>
    </w:lvl>
    <w:lvl w:ilvl="4" w:tplc="04090003" w:tentative="1">
      <w:start w:val="1"/>
      <w:numFmt w:val="bullet"/>
      <w:lvlText w:val="o"/>
      <w:lvlJc w:val="left"/>
      <w:pPr>
        <w:tabs>
          <w:tab w:val="num" w:pos="4531"/>
        </w:tabs>
        <w:ind w:left="4531" w:hanging="360"/>
      </w:pPr>
      <w:rPr>
        <w:rFonts w:ascii="Courier New" w:hAnsi="Courier New" w:cs="Courier New" w:hint="default"/>
      </w:rPr>
    </w:lvl>
    <w:lvl w:ilvl="5" w:tplc="04090005" w:tentative="1">
      <w:start w:val="1"/>
      <w:numFmt w:val="bullet"/>
      <w:lvlText w:val=""/>
      <w:lvlJc w:val="left"/>
      <w:pPr>
        <w:tabs>
          <w:tab w:val="num" w:pos="5251"/>
        </w:tabs>
        <w:ind w:left="5251" w:hanging="360"/>
      </w:pPr>
      <w:rPr>
        <w:rFonts w:ascii="Wingdings" w:hAnsi="Wingdings" w:hint="default"/>
      </w:rPr>
    </w:lvl>
    <w:lvl w:ilvl="6" w:tplc="04090001" w:tentative="1">
      <w:start w:val="1"/>
      <w:numFmt w:val="bullet"/>
      <w:lvlText w:val=""/>
      <w:lvlJc w:val="left"/>
      <w:pPr>
        <w:tabs>
          <w:tab w:val="num" w:pos="5971"/>
        </w:tabs>
        <w:ind w:left="5971" w:hanging="360"/>
      </w:pPr>
      <w:rPr>
        <w:rFonts w:ascii="Symbol" w:hAnsi="Symbol" w:hint="default"/>
      </w:rPr>
    </w:lvl>
    <w:lvl w:ilvl="7" w:tplc="04090003" w:tentative="1">
      <w:start w:val="1"/>
      <w:numFmt w:val="bullet"/>
      <w:lvlText w:val="o"/>
      <w:lvlJc w:val="left"/>
      <w:pPr>
        <w:tabs>
          <w:tab w:val="num" w:pos="6691"/>
        </w:tabs>
        <w:ind w:left="6691" w:hanging="360"/>
      </w:pPr>
      <w:rPr>
        <w:rFonts w:ascii="Courier New" w:hAnsi="Courier New" w:cs="Courier New" w:hint="default"/>
      </w:rPr>
    </w:lvl>
    <w:lvl w:ilvl="8" w:tplc="04090005" w:tentative="1">
      <w:start w:val="1"/>
      <w:numFmt w:val="bullet"/>
      <w:lvlText w:val=""/>
      <w:lvlJc w:val="left"/>
      <w:pPr>
        <w:tabs>
          <w:tab w:val="num" w:pos="7411"/>
        </w:tabs>
        <w:ind w:left="7411" w:hanging="360"/>
      </w:pPr>
      <w:rPr>
        <w:rFonts w:ascii="Wingdings" w:hAnsi="Wingdings" w:hint="default"/>
      </w:rPr>
    </w:lvl>
  </w:abstractNum>
  <w:abstractNum w:abstractNumId="7" w15:restartNumberingAfterBreak="0">
    <w:nsid w:val="27076255"/>
    <w:multiLevelType w:val="multilevel"/>
    <w:tmpl w:val="4706282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DBF529E"/>
    <w:multiLevelType w:val="hybridMultilevel"/>
    <w:tmpl w:val="564283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F9977EF"/>
    <w:multiLevelType w:val="hybridMultilevel"/>
    <w:tmpl w:val="80DE60E6"/>
    <w:lvl w:ilvl="0" w:tplc="8D2AECE2">
      <w:start w:val="1"/>
      <w:numFmt w:val="lowerLetter"/>
      <w:lvlText w:val="%1)"/>
      <w:lvlJc w:val="left"/>
      <w:pPr>
        <w:tabs>
          <w:tab w:val="num" w:pos="1725"/>
        </w:tabs>
        <w:ind w:left="1725" w:hanging="360"/>
      </w:pPr>
      <w:rPr>
        <w:rFonts w:hint="default"/>
      </w:rPr>
    </w:lvl>
    <w:lvl w:ilvl="1" w:tplc="04090001">
      <w:start w:val="1"/>
      <w:numFmt w:val="bullet"/>
      <w:lvlText w:val=""/>
      <w:lvlJc w:val="left"/>
      <w:pPr>
        <w:tabs>
          <w:tab w:val="num" w:pos="2445"/>
        </w:tabs>
        <w:ind w:left="2445" w:hanging="360"/>
      </w:pPr>
      <w:rPr>
        <w:rFonts w:ascii="Symbol" w:hAnsi="Symbol" w:hint="default"/>
      </w:rPr>
    </w:lvl>
    <w:lvl w:ilvl="2" w:tplc="0409001B" w:tentative="1">
      <w:start w:val="1"/>
      <w:numFmt w:val="lowerRoman"/>
      <w:lvlText w:val="%3."/>
      <w:lvlJc w:val="right"/>
      <w:pPr>
        <w:tabs>
          <w:tab w:val="num" w:pos="3165"/>
        </w:tabs>
        <w:ind w:left="3165" w:hanging="180"/>
      </w:pPr>
    </w:lvl>
    <w:lvl w:ilvl="3" w:tplc="0409000F" w:tentative="1">
      <w:start w:val="1"/>
      <w:numFmt w:val="decimal"/>
      <w:lvlText w:val="%4."/>
      <w:lvlJc w:val="left"/>
      <w:pPr>
        <w:tabs>
          <w:tab w:val="num" w:pos="3885"/>
        </w:tabs>
        <w:ind w:left="3885" w:hanging="360"/>
      </w:pPr>
    </w:lvl>
    <w:lvl w:ilvl="4" w:tplc="04090019" w:tentative="1">
      <w:start w:val="1"/>
      <w:numFmt w:val="lowerLetter"/>
      <w:lvlText w:val="%5."/>
      <w:lvlJc w:val="left"/>
      <w:pPr>
        <w:tabs>
          <w:tab w:val="num" w:pos="4605"/>
        </w:tabs>
        <w:ind w:left="4605" w:hanging="360"/>
      </w:pPr>
    </w:lvl>
    <w:lvl w:ilvl="5" w:tplc="0409001B" w:tentative="1">
      <w:start w:val="1"/>
      <w:numFmt w:val="lowerRoman"/>
      <w:lvlText w:val="%6."/>
      <w:lvlJc w:val="right"/>
      <w:pPr>
        <w:tabs>
          <w:tab w:val="num" w:pos="5325"/>
        </w:tabs>
        <w:ind w:left="5325" w:hanging="180"/>
      </w:pPr>
    </w:lvl>
    <w:lvl w:ilvl="6" w:tplc="0409000F" w:tentative="1">
      <w:start w:val="1"/>
      <w:numFmt w:val="decimal"/>
      <w:lvlText w:val="%7."/>
      <w:lvlJc w:val="left"/>
      <w:pPr>
        <w:tabs>
          <w:tab w:val="num" w:pos="6045"/>
        </w:tabs>
        <w:ind w:left="6045" w:hanging="360"/>
      </w:pPr>
    </w:lvl>
    <w:lvl w:ilvl="7" w:tplc="04090019" w:tentative="1">
      <w:start w:val="1"/>
      <w:numFmt w:val="lowerLetter"/>
      <w:lvlText w:val="%8."/>
      <w:lvlJc w:val="left"/>
      <w:pPr>
        <w:tabs>
          <w:tab w:val="num" w:pos="6765"/>
        </w:tabs>
        <w:ind w:left="6765" w:hanging="360"/>
      </w:pPr>
    </w:lvl>
    <w:lvl w:ilvl="8" w:tplc="0409001B" w:tentative="1">
      <w:start w:val="1"/>
      <w:numFmt w:val="lowerRoman"/>
      <w:lvlText w:val="%9."/>
      <w:lvlJc w:val="right"/>
      <w:pPr>
        <w:tabs>
          <w:tab w:val="num" w:pos="7485"/>
        </w:tabs>
        <w:ind w:left="7485" w:hanging="180"/>
      </w:pPr>
    </w:lvl>
  </w:abstractNum>
  <w:abstractNum w:abstractNumId="10" w15:restartNumberingAfterBreak="0">
    <w:nsid w:val="55D46624"/>
    <w:multiLevelType w:val="multilevel"/>
    <w:tmpl w:val="612A15E8"/>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D7F18BE"/>
    <w:multiLevelType w:val="multilevel"/>
    <w:tmpl w:val="4C9EAD42"/>
    <w:lvl w:ilvl="0">
      <w:start w:val="7"/>
      <w:numFmt w:val="decimal"/>
      <w:lvlText w:val="%1"/>
      <w:lvlJc w:val="left"/>
      <w:pPr>
        <w:tabs>
          <w:tab w:val="num" w:pos="615"/>
        </w:tabs>
        <w:ind w:left="615" w:hanging="615"/>
      </w:pPr>
      <w:rPr>
        <w:rFonts w:hint="default"/>
      </w:rPr>
    </w:lvl>
    <w:lvl w:ilvl="1">
      <w:start w:val="4"/>
      <w:numFmt w:val="decimal"/>
      <w:lvlText w:val="%1.%2"/>
      <w:lvlJc w:val="left"/>
      <w:pPr>
        <w:tabs>
          <w:tab w:val="num" w:pos="795"/>
        </w:tabs>
        <w:ind w:left="795" w:hanging="61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621B67D7"/>
    <w:multiLevelType w:val="hybridMultilevel"/>
    <w:tmpl w:val="A51CBF5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687065B6"/>
    <w:multiLevelType w:val="multilevel"/>
    <w:tmpl w:val="7A8A7D5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451"/>
        </w:tabs>
        <w:ind w:left="451" w:hanging="360"/>
      </w:pPr>
      <w:rPr>
        <w:rFonts w:hint="default"/>
        <w:b/>
      </w:rPr>
    </w:lvl>
    <w:lvl w:ilvl="2">
      <w:start w:val="1"/>
      <w:numFmt w:val="decimal"/>
      <w:lvlText w:val="%1.%2.%3"/>
      <w:lvlJc w:val="left"/>
      <w:pPr>
        <w:tabs>
          <w:tab w:val="num" w:pos="902"/>
        </w:tabs>
        <w:ind w:left="902" w:hanging="720"/>
      </w:pPr>
      <w:rPr>
        <w:rFonts w:hint="default"/>
        <w:b/>
      </w:rPr>
    </w:lvl>
    <w:lvl w:ilvl="3">
      <w:start w:val="1"/>
      <w:numFmt w:val="decimal"/>
      <w:lvlText w:val="%1.%2.%3.%4"/>
      <w:lvlJc w:val="left"/>
      <w:pPr>
        <w:tabs>
          <w:tab w:val="num" w:pos="993"/>
        </w:tabs>
        <w:ind w:left="993" w:hanging="720"/>
      </w:pPr>
      <w:rPr>
        <w:rFonts w:hint="default"/>
        <w:b/>
      </w:rPr>
    </w:lvl>
    <w:lvl w:ilvl="4">
      <w:start w:val="1"/>
      <w:numFmt w:val="decimal"/>
      <w:lvlText w:val="%1.%2.%3.%4.%5"/>
      <w:lvlJc w:val="left"/>
      <w:pPr>
        <w:tabs>
          <w:tab w:val="num" w:pos="1444"/>
        </w:tabs>
        <w:ind w:left="1444" w:hanging="1080"/>
      </w:pPr>
      <w:rPr>
        <w:rFonts w:hint="default"/>
        <w:b/>
      </w:rPr>
    </w:lvl>
    <w:lvl w:ilvl="5">
      <w:start w:val="1"/>
      <w:numFmt w:val="decimal"/>
      <w:lvlText w:val="%1.%2.%3.%4.%5.%6"/>
      <w:lvlJc w:val="left"/>
      <w:pPr>
        <w:tabs>
          <w:tab w:val="num" w:pos="1535"/>
        </w:tabs>
        <w:ind w:left="1535" w:hanging="1080"/>
      </w:pPr>
      <w:rPr>
        <w:rFonts w:hint="default"/>
        <w:b/>
      </w:rPr>
    </w:lvl>
    <w:lvl w:ilvl="6">
      <w:start w:val="1"/>
      <w:numFmt w:val="decimal"/>
      <w:lvlText w:val="%1.%2.%3.%4.%5.%6.%7"/>
      <w:lvlJc w:val="left"/>
      <w:pPr>
        <w:tabs>
          <w:tab w:val="num" w:pos="1986"/>
        </w:tabs>
        <w:ind w:left="1986" w:hanging="1440"/>
      </w:pPr>
      <w:rPr>
        <w:rFonts w:hint="default"/>
        <w:b/>
      </w:rPr>
    </w:lvl>
    <w:lvl w:ilvl="7">
      <w:start w:val="1"/>
      <w:numFmt w:val="decimal"/>
      <w:lvlText w:val="%1.%2.%3.%4.%5.%6.%7.%8"/>
      <w:lvlJc w:val="left"/>
      <w:pPr>
        <w:tabs>
          <w:tab w:val="num" w:pos="2077"/>
        </w:tabs>
        <w:ind w:left="2077" w:hanging="1440"/>
      </w:pPr>
      <w:rPr>
        <w:rFonts w:hint="default"/>
        <w:b/>
      </w:rPr>
    </w:lvl>
    <w:lvl w:ilvl="8">
      <w:start w:val="1"/>
      <w:numFmt w:val="decimal"/>
      <w:lvlText w:val="%1.%2.%3.%4.%5.%6.%7.%8.%9"/>
      <w:lvlJc w:val="left"/>
      <w:pPr>
        <w:tabs>
          <w:tab w:val="num" w:pos="2528"/>
        </w:tabs>
        <w:ind w:left="2528" w:hanging="1800"/>
      </w:pPr>
      <w:rPr>
        <w:rFonts w:hint="default"/>
        <w:b/>
      </w:rPr>
    </w:lvl>
  </w:abstractNum>
  <w:abstractNum w:abstractNumId="14" w15:restartNumberingAfterBreak="0">
    <w:nsid w:val="6F0851B6"/>
    <w:multiLevelType w:val="multilevel"/>
    <w:tmpl w:val="9022FEB8"/>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727667B3"/>
    <w:multiLevelType w:val="multilevel"/>
    <w:tmpl w:val="9022FEB8"/>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7357BF3"/>
    <w:multiLevelType w:val="multilevel"/>
    <w:tmpl w:val="BB32F15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A572AD4"/>
    <w:multiLevelType w:val="multilevel"/>
    <w:tmpl w:val="C4B851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C7864AF"/>
    <w:multiLevelType w:val="multilevel"/>
    <w:tmpl w:val="C3AADC32"/>
    <w:lvl w:ilvl="0">
      <w:start w:val="7"/>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2"/>
  </w:num>
  <w:num w:numId="4">
    <w:abstractNumId w:val="13"/>
  </w:num>
  <w:num w:numId="5">
    <w:abstractNumId w:val="7"/>
  </w:num>
  <w:num w:numId="6">
    <w:abstractNumId w:val="11"/>
  </w:num>
  <w:num w:numId="7">
    <w:abstractNumId w:val="17"/>
  </w:num>
  <w:num w:numId="8">
    <w:abstractNumId w:val="9"/>
  </w:num>
  <w:num w:numId="9">
    <w:abstractNumId w:val="8"/>
  </w:num>
  <w:num w:numId="10">
    <w:abstractNumId w:val="3"/>
  </w:num>
  <w:num w:numId="11">
    <w:abstractNumId w:val="18"/>
  </w:num>
  <w:num w:numId="12">
    <w:abstractNumId w:val="1"/>
  </w:num>
  <w:num w:numId="13">
    <w:abstractNumId w:val="16"/>
  </w:num>
  <w:num w:numId="14">
    <w:abstractNumId w:val="4"/>
  </w:num>
  <w:num w:numId="15">
    <w:abstractNumId w:val="10"/>
  </w:num>
  <w:num w:numId="16">
    <w:abstractNumId w:val="2"/>
  </w:num>
  <w:num w:numId="17">
    <w:abstractNumId w:val="6"/>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6F"/>
    <w:rsid w:val="00043C58"/>
    <w:rsid w:val="001327D7"/>
    <w:rsid w:val="001E011B"/>
    <w:rsid w:val="001E7EFA"/>
    <w:rsid w:val="00211B4F"/>
    <w:rsid w:val="002B10B1"/>
    <w:rsid w:val="002B2FF4"/>
    <w:rsid w:val="002F74D2"/>
    <w:rsid w:val="00384B8E"/>
    <w:rsid w:val="00470AB4"/>
    <w:rsid w:val="00482002"/>
    <w:rsid w:val="004D266F"/>
    <w:rsid w:val="005A4A65"/>
    <w:rsid w:val="005F7911"/>
    <w:rsid w:val="006C7828"/>
    <w:rsid w:val="00714D3F"/>
    <w:rsid w:val="0074622A"/>
    <w:rsid w:val="007C18B9"/>
    <w:rsid w:val="00836A95"/>
    <w:rsid w:val="008C096F"/>
    <w:rsid w:val="00907797"/>
    <w:rsid w:val="00A42519"/>
    <w:rsid w:val="00AB1C49"/>
    <w:rsid w:val="00B20A2B"/>
    <w:rsid w:val="00B45CA1"/>
    <w:rsid w:val="00BF3307"/>
    <w:rsid w:val="00BF629D"/>
    <w:rsid w:val="00C135FE"/>
    <w:rsid w:val="00CD5077"/>
    <w:rsid w:val="00D43D9D"/>
    <w:rsid w:val="00D53FD9"/>
    <w:rsid w:val="00DD6421"/>
    <w:rsid w:val="00E46D06"/>
    <w:rsid w:val="00E95BE6"/>
    <w:rsid w:val="00F1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255E555"/>
  <w15:chartTrackingRefBased/>
  <w15:docId w15:val="{66C6D3A3-A7BE-441F-8842-06F8B308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3FD9"/>
    <w:pPr>
      <w:spacing w:after="0" w:line="240" w:lineRule="auto"/>
      <w:ind w:left="360"/>
    </w:pPr>
    <w:rPr>
      <w:rFonts w:ascii="Arial" w:eastAsia="Times New Roman" w:hAnsi="Arial" w:cs="Arial"/>
      <w:szCs w:val="24"/>
      <w:lang w:val="el-GR"/>
    </w:rPr>
  </w:style>
  <w:style w:type="character" w:customStyle="1" w:styleId="BodyTextIndentChar">
    <w:name w:val="Body Text Indent Char"/>
    <w:basedOn w:val="DefaultParagraphFont"/>
    <w:link w:val="BodyTextIndent"/>
    <w:rsid w:val="00D53FD9"/>
    <w:rPr>
      <w:rFonts w:ascii="Arial" w:eastAsia="Times New Roman" w:hAnsi="Arial" w:cs="Arial"/>
      <w:szCs w:val="24"/>
      <w:lang w:val="el-GR"/>
    </w:rPr>
  </w:style>
  <w:style w:type="paragraph" w:styleId="Header">
    <w:name w:val="header"/>
    <w:basedOn w:val="Normal"/>
    <w:link w:val="HeaderChar"/>
    <w:uiPriority w:val="99"/>
    <w:unhideWhenUsed/>
    <w:rsid w:val="00DD6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21"/>
  </w:style>
  <w:style w:type="paragraph" w:styleId="Footer">
    <w:name w:val="footer"/>
    <w:basedOn w:val="Normal"/>
    <w:link w:val="FooterChar"/>
    <w:uiPriority w:val="99"/>
    <w:unhideWhenUsed/>
    <w:rsid w:val="00DD6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pafipa@cytanet.com.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spafipa@cytanetcom.cy" TargetMode="External"/><Relationship Id="rId4" Type="http://schemas.openxmlformats.org/officeDocument/2006/relationships/settings" Target="settings.xml"/><Relationship Id="rId9" Type="http://schemas.openxmlformats.org/officeDocument/2006/relationships/hyperlink" Target="http://www.lespafi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54A3-BAA3-4A34-B9B2-1B647668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George Ioannides</cp:lastModifiedBy>
  <cp:revision>4</cp:revision>
  <dcterms:created xsi:type="dcterms:W3CDTF">2017-09-26T07:38:00Z</dcterms:created>
  <dcterms:modified xsi:type="dcterms:W3CDTF">2017-09-26T07:46:00Z</dcterms:modified>
</cp:coreProperties>
</file>